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寰宇國際財務顧問有限公司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中華民國113年10月24日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H0507-03A0018A</w:t>
      </w:r>
      <w:r w:rsidR="009745AE">
        <w:rPr>
          <w:rFonts w:hint="eastAsia"/>
        </w:rPr>
        <w:t>字第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（113010001328_1_ATTCH1.pdf，共一個電子檔案）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檢送行政院公共工程委員會辦理「113年度工程產業全球化人才實務培訓班-參與泰國工程標案實務經驗」課程資訊暨報名連結，請惠予公告並鼓勵 貴機關人員踴躍參與，請查照。</w:t>
      </w:r>
    </w:p>
    <w:bookmarkEnd w:id="2"/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