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經濟部商業發展署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100210 臺北市福州街15號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林玉真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(02)2343－3300 分機：7134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中華民國114年1月20日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商策</w:t>
      </w:r>
      <w:r w:rsidR="009745AE">
        <w:rPr>
          <w:rFonts w:hint="eastAsia"/>
        </w:rPr>
        <w:t>字第</w:t>
      </w:r>
      <w:r>
        <w:t>11400514170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如文(共 3 個附件：經濟部來文.pdf、個資籌備處函文.pdf、延長預告公告.pdf)（經濟部來文.pdf、個資籌備處函文.pdf、延長預告公告.pdf，共三個電子檔案）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函轉個人資料保護委員會籌備處有關「個人資料保護法部分條文」修正草案延長預告期間之公告1份，如對該公告內容有修正建議，請依公告內容說明所示期限及方式提出，請查照。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</w:p>
    <w:p w14:paraId="5089ABEC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bookmarkStart w:id="2" w:name="_Hlk8652168"/>
      <w:r>
        <w:rPr>
          <w:rFonts w:eastAsia="標楷體"/>
          <w:noProof/>
          <w:sz w:val="32"/>
        </w:rPr>
        <w:t>一、依本部114年1月13日經法字第11400509920號函轉個人資料保護委員會籌備處114年1月10日個資籌法字第1140400009A號函辦理。</w:t>
      </w:r>
    </w:p>
    <w:bookmarkEnd w:id="2"/>
    <w:p w14:paraId="4C956974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本案前經本署114年1月3日商策字第11300854570號函轉旨揭修正草案預告之公告在案(含公告及修正草案，諒達)，如對公告內容有任何修正建議，請於114年2月18日(含當日)前向個人資料保護委員會籌備處或公告內容說明所示方式提出。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中華民國全國商業總會、社團法人中華民國工商協進會、社團法人中華民國全國中小企業總會、台灣服務業聯盟協會、台灣服務業發展協會、台灣省商業總會、台灣連鎖加盟促進協會、台灣全球商貿運籌發展協會、台灣連鎖暨加盟協會、中華民國百貨零售企業協會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財團法人資訊工業策進會(含附件)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