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ED1BB7" w14:textId="4277ABB1" w:rsidR="00AD6CEC" w:rsidRPr="00AD6CEC" w:rsidRDefault="00AD6CEC" w:rsidP="009E19E4">
      <w:pPr>
        <w:snapToGrid w:val="0"/>
        <w:spacing w:afterLines="50" w:after="180"/>
        <w:jc w:val="center"/>
        <w:rPr>
          <w:rFonts w:ascii="微軟正黑體" w:eastAsia="微軟正黑體" w:hAnsi="微軟正黑體"/>
          <w:b/>
          <w:bCs/>
          <w:sz w:val="28"/>
          <w:szCs w:val="28"/>
        </w:rPr>
      </w:pPr>
      <w:r w:rsidRPr="1A24AE22">
        <w:rPr>
          <w:rFonts w:ascii="微軟正黑體" w:eastAsia="微軟正黑體" w:hAnsi="微軟正黑體"/>
          <w:b/>
          <w:bCs/>
          <w:sz w:val="28"/>
          <w:szCs w:val="28"/>
        </w:rPr>
        <w:t>外貿協會《穩定幣與國際貿易未來》論壇議程</w:t>
      </w:r>
    </w:p>
    <w:p w14:paraId="0D2BA112" w14:textId="3D463727" w:rsidR="00AD6CEC" w:rsidRPr="00A0487E" w:rsidRDefault="00AD6CEC" w:rsidP="00732C24">
      <w:pPr>
        <w:snapToGrid w:val="0"/>
        <w:rPr>
          <w:rFonts w:ascii="微軟正黑體" w:eastAsia="微軟正黑體" w:hAnsi="微軟正黑體"/>
        </w:rPr>
      </w:pPr>
      <w:r w:rsidRPr="00A0487E">
        <w:rPr>
          <w:rFonts w:ascii="微軟正黑體" w:eastAsia="微軟正黑體" w:hAnsi="微軟正黑體"/>
        </w:rPr>
        <w:t>日期：114年12月15日</w:t>
      </w:r>
      <w:r w:rsidR="001074A6">
        <w:rPr>
          <w:rFonts w:ascii="微軟正黑體" w:eastAsia="微軟正黑體" w:hAnsi="微軟正黑體" w:hint="eastAsia"/>
        </w:rPr>
        <w:t>（</w:t>
      </w:r>
      <w:r w:rsidRPr="00A0487E">
        <w:rPr>
          <w:rFonts w:ascii="微軟正黑體" w:eastAsia="微軟正黑體" w:hAnsi="微軟正黑體"/>
        </w:rPr>
        <w:t>一</w:t>
      </w:r>
      <w:r w:rsidR="001074A6">
        <w:rPr>
          <w:rFonts w:ascii="微軟正黑體" w:eastAsia="微軟正黑體" w:hAnsi="微軟正黑體" w:hint="eastAsia"/>
        </w:rPr>
        <w:t>）</w:t>
      </w:r>
      <w:r w:rsidRPr="00A0487E">
        <w:rPr>
          <w:rFonts w:ascii="微軟正黑體" w:eastAsia="微軟正黑體" w:hAnsi="微軟正黑體"/>
        </w:rPr>
        <w:t>14:00~18:00</w:t>
      </w:r>
      <w:r w:rsidR="0074208A">
        <w:rPr>
          <w:rFonts w:ascii="微軟正黑體" w:eastAsia="微軟正黑體" w:hAnsi="微軟正黑體" w:hint="eastAsia"/>
        </w:rPr>
        <w:t>，13:30報到入場</w:t>
      </w:r>
    </w:p>
    <w:p w14:paraId="09D46374" w14:textId="218D1A3F" w:rsidR="00900C0A" w:rsidRDefault="31F0260A" w:rsidP="00732C24">
      <w:pPr>
        <w:snapToGrid w:val="0"/>
        <w:rPr>
          <w:rFonts w:ascii="微軟正黑體" w:eastAsia="微軟正黑體" w:hAnsi="微軟正黑體"/>
        </w:rPr>
      </w:pPr>
      <w:r w:rsidRPr="20C26C73">
        <w:rPr>
          <w:rFonts w:ascii="微軟正黑體" w:eastAsia="微軟正黑體" w:hAnsi="微軟正黑體"/>
        </w:rPr>
        <w:t>地點：台北國際會議中心TICC 3樓 宴會廳</w:t>
      </w:r>
      <w:r w:rsidR="0074208A">
        <w:rPr>
          <w:rFonts w:ascii="微軟正黑體" w:eastAsia="微軟正黑體" w:hAnsi="微軟正黑體" w:hint="eastAsia"/>
        </w:rPr>
        <w:t xml:space="preserve"> </w:t>
      </w:r>
      <w:proofErr w:type="gramStart"/>
      <w:r w:rsidR="001074A6">
        <w:rPr>
          <w:rFonts w:ascii="微軟正黑體" w:eastAsia="微軟正黑體" w:hAnsi="微軟正黑體" w:hint="eastAsia"/>
        </w:rPr>
        <w:t>（</w:t>
      </w:r>
      <w:proofErr w:type="gramEnd"/>
      <w:r w:rsidR="001074A6">
        <w:rPr>
          <w:rFonts w:ascii="微軟正黑體" w:eastAsia="微軟正黑體" w:hAnsi="微軟正黑體" w:hint="eastAsia"/>
        </w:rPr>
        <w:t>地址：</w:t>
      </w:r>
      <w:r w:rsidR="001074A6" w:rsidRPr="001074A6">
        <w:rPr>
          <w:rFonts w:ascii="微軟正黑體" w:eastAsia="微軟正黑體" w:hAnsi="微軟正黑體"/>
        </w:rPr>
        <w:t>台北市信義區信義路五段1號</w:t>
      </w:r>
      <w:proofErr w:type="gramStart"/>
      <w:r w:rsidR="001074A6">
        <w:rPr>
          <w:rFonts w:ascii="微軟正黑體" w:eastAsia="微軟正黑體" w:hAnsi="微軟正黑體" w:hint="eastAsia"/>
        </w:rPr>
        <w:t>）</w:t>
      </w:r>
      <w:proofErr w:type="gramEnd"/>
    </w:p>
    <w:p w14:paraId="61E09E9F" w14:textId="529B0470" w:rsidR="0AA44F86" w:rsidRDefault="69248960" w:rsidP="00732C24">
      <w:pPr>
        <w:snapToGrid w:val="0"/>
        <w:rPr>
          <w:rFonts w:ascii="微軟正黑體" w:eastAsia="微軟正黑體" w:hAnsi="微軟正黑體"/>
        </w:rPr>
      </w:pPr>
      <w:r w:rsidRPr="3D904D86">
        <w:rPr>
          <w:rFonts w:ascii="微軟正黑體" w:eastAsia="微軟正黑體" w:hAnsi="微軟正黑體"/>
        </w:rPr>
        <w:t>備註：</w:t>
      </w:r>
      <w:r w:rsidR="0074208A" w:rsidRPr="0074208A">
        <w:rPr>
          <w:rFonts w:ascii="微軟正黑體" w:eastAsia="微軟正黑體" w:hAnsi="微軟正黑體" w:hint="eastAsia"/>
        </w:rPr>
        <w:t>本活動以中英雙語進行並備有專業同步口譯服務，請洽現場人員領取設備</w:t>
      </w:r>
    </w:p>
    <w:tbl>
      <w:tblPr>
        <w:tblW w:w="10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5"/>
        <w:gridCol w:w="8610"/>
      </w:tblGrid>
      <w:tr w:rsidR="00900C0A" w:rsidRPr="00A0487E" w14:paraId="749C93DE" w14:textId="77777777" w:rsidTr="0589B729">
        <w:trPr>
          <w:trHeight w:val="300"/>
        </w:trPr>
        <w:tc>
          <w:tcPr>
            <w:tcW w:w="1755" w:type="dxa"/>
          </w:tcPr>
          <w:p w14:paraId="3ACA322F" w14:textId="77777777" w:rsidR="00900C0A" w:rsidRPr="00A0487E" w:rsidRDefault="00900C0A">
            <w:pPr>
              <w:spacing w:line="400" w:lineRule="exact"/>
              <w:jc w:val="center"/>
              <w:rPr>
                <w:rFonts w:ascii="微軟正黑體" w:eastAsia="微軟正黑體" w:hAnsi="微軟正黑體"/>
              </w:rPr>
            </w:pPr>
            <w:r w:rsidRPr="00A0487E">
              <w:rPr>
                <w:rFonts w:ascii="微軟正黑體" w:eastAsia="微軟正黑體" w:hAnsi="微軟正黑體"/>
              </w:rPr>
              <w:t>時間</w:t>
            </w:r>
          </w:p>
        </w:tc>
        <w:tc>
          <w:tcPr>
            <w:tcW w:w="8610" w:type="dxa"/>
          </w:tcPr>
          <w:p w14:paraId="1FED7B36" w14:textId="2074BFD2" w:rsidR="00900C0A" w:rsidRPr="00A0487E" w:rsidRDefault="00900C0A" w:rsidP="00900C0A">
            <w:pPr>
              <w:snapToGrid w:val="0"/>
              <w:spacing w:line="400" w:lineRule="exact"/>
              <w:jc w:val="center"/>
              <w:rPr>
                <w:rFonts w:ascii="微軟正黑體" w:eastAsia="微軟正黑體" w:hAnsi="微軟正黑體"/>
              </w:rPr>
            </w:pPr>
            <w:r w:rsidRPr="00A0487E">
              <w:rPr>
                <w:rFonts w:ascii="微軟正黑體" w:eastAsia="微軟正黑體" w:hAnsi="微軟正黑體"/>
              </w:rPr>
              <w:t>議程</w:t>
            </w:r>
            <w:r>
              <w:rPr>
                <w:rFonts w:ascii="微軟正黑體" w:eastAsia="微軟正黑體" w:hAnsi="微軟正黑體" w:hint="eastAsia"/>
              </w:rPr>
              <w:t>/</w:t>
            </w:r>
            <w:r w:rsidRPr="00A0487E">
              <w:rPr>
                <w:rFonts w:ascii="微軟正黑體" w:eastAsia="微軟正黑體" w:hAnsi="微軟正黑體"/>
              </w:rPr>
              <w:t>講者</w:t>
            </w:r>
          </w:p>
        </w:tc>
      </w:tr>
      <w:tr w:rsidR="20C26C73" w14:paraId="7A29A8B0" w14:textId="77777777" w:rsidTr="0589B729">
        <w:trPr>
          <w:trHeight w:val="300"/>
        </w:trPr>
        <w:tc>
          <w:tcPr>
            <w:tcW w:w="1755" w:type="dxa"/>
          </w:tcPr>
          <w:p w14:paraId="428139F6" w14:textId="043E70B4" w:rsidR="69C1E203" w:rsidRDefault="69C1E203" w:rsidP="20C26C73">
            <w:pPr>
              <w:spacing w:line="400" w:lineRule="exact"/>
              <w:jc w:val="center"/>
              <w:rPr>
                <w:rFonts w:ascii="微軟正黑體" w:eastAsia="微軟正黑體" w:hAnsi="微軟正黑體"/>
              </w:rPr>
            </w:pPr>
            <w:r w:rsidRPr="20C26C73">
              <w:rPr>
                <w:rFonts w:ascii="微軟正黑體" w:eastAsia="微軟正黑體" w:hAnsi="微軟正黑體"/>
              </w:rPr>
              <w:t>13:30~1</w:t>
            </w:r>
            <w:r w:rsidR="0074208A">
              <w:rPr>
                <w:rFonts w:ascii="微軟正黑體" w:eastAsia="微軟正黑體" w:hAnsi="微軟正黑體" w:hint="eastAsia"/>
              </w:rPr>
              <w:t>3</w:t>
            </w:r>
            <w:r w:rsidRPr="20C26C73">
              <w:rPr>
                <w:rFonts w:ascii="微軟正黑體" w:eastAsia="微軟正黑體" w:hAnsi="微軟正黑體"/>
              </w:rPr>
              <w:t>:</w:t>
            </w:r>
            <w:r w:rsidR="0074208A">
              <w:rPr>
                <w:rFonts w:ascii="微軟正黑體" w:eastAsia="微軟正黑體" w:hAnsi="微軟正黑體" w:hint="eastAsia"/>
              </w:rPr>
              <w:t>5</w:t>
            </w:r>
            <w:r w:rsidRPr="20C26C73">
              <w:rPr>
                <w:rFonts w:ascii="微軟正黑體" w:eastAsia="微軟正黑體" w:hAnsi="微軟正黑體"/>
              </w:rPr>
              <w:t>0</w:t>
            </w:r>
          </w:p>
        </w:tc>
        <w:tc>
          <w:tcPr>
            <w:tcW w:w="8610" w:type="dxa"/>
          </w:tcPr>
          <w:p w14:paraId="36D7A5BA" w14:textId="7AC0E683" w:rsidR="69C1E203" w:rsidRDefault="69C1E203" w:rsidP="20C26C73">
            <w:pPr>
              <w:spacing w:line="400" w:lineRule="exact"/>
              <w:rPr>
                <w:rFonts w:ascii="微軟正黑體" w:eastAsia="微軟正黑體" w:hAnsi="微軟正黑體"/>
                <w:b/>
                <w:bCs/>
                <w:color w:val="0070C0"/>
              </w:rPr>
            </w:pPr>
            <w:r w:rsidRPr="20C26C73">
              <w:rPr>
                <w:rFonts w:ascii="微軟正黑體" w:eastAsia="微軟正黑體" w:hAnsi="微軟正黑體"/>
                <w:b/>
                <w:bCs/>
                <w:color w:val="0070C0"/>
              </w:rPr>
              <w:t>報到與交流</w:t>
            </w:r>
          </w:p>
        </w:tc>
      </w:tr>
      <w:tr w:rsidR="00900C0A" w:rsidRPr="00A0487E" w14:paraId="1CE1DF03" w14:textId="77777777" w:rsidTr="0589B729">
        <w:trPr>
          <w:trHeight w:val="300"/>
        </w:trPr>
        <w:tc>
          <w:tcPr>
            <w:tcW w:w="1755" w:type="dxa"/>
          </w:tcPr>
          <w:p w14:paraId="35E18FE7" w14:textId="77777777" w:rsidR="00900C0A" w:rsidRPr="00A0487E" w:rsidRDefault="00900C0A" w:rsidP="40F8C868">
            <w:pPr>
              <w:spacing w:line="400" w:lineRule="exact"/>
              <w:jc w:val="center"/>
              <w:rPr>
                <w:rFonts w:ascii="微軟正黑體" w:eastAsia="微軟正黑體" w:hAnsi="微軟正黑體"/>
              </w:rPr>
            </w:pPr>
            <w:r w:rsidRPr="40F8C868">
              <w:rPr>
                <w:rFonts w:ascii="微軟正黑體" w:eastAsia="微軟正黑體" w:hAnsi="微軟正黑體"/>
              </w:rPr>
              <w:t>14:00~14:05</w:t>
            </w:r>
          </w:p>
        </w:tc>
        <w:tc>
          <w:tcPr>
            <w:tcW w:w="8610" w:type="dxa"/>
          </w:tcPr>
          <w:p w14:paraId="295A6C42" w14:textId="418F2946" w:rsidR="00900C0A" w:rsidRPr="00900C0A" w:rsidRDefault="0F2C8229">
            <w:pPr>
              <w:snapToGrid w:val="0"/>
              <w:spacing w:line="400" w:lineRule="exact"/>
              <w:rPr>
                <w:rFonts w:ascii="微軟正黑體" w:eastAsia="微軟正黑體" w:hAnsi="微軟正黑體"/>
                <w:b/>
                <w:bCs/>
                <w:color w:val="0070C0"/>
              </w:rPr>
            </w:pPr>
            <w:r w:rsidRPr="1FFC88CB">
              <w:rPr>
                <w:rFonts w:ascii="微軟正黑體" w:eastAsia="微軟正黑體" w:hAnsi="微軟正黑體"/>
                <w:b/>
                <w:bCs/>
                <w:color w:val="0070C0"/>
              </w:rPr>
              <w:t>迎賓</w:t>
            </w:r>
            <w:r w:rsidR="00900C0A" w:rsidRPr="1FFC88CB">
              <w:rPr>
                <w:rFonts w:ascii="微軟正黑體" w:eastAsia="微軟正黑體" w:hAnsi="微軟正黑體"/>
                <w:b/>
                <w:bCs/>
                <w:color w:val="0070C0"/>
              </w:rPr>
              <w:t>致詞</w:t>
            </w:r>
          </w:p>
          <w:p w14:paraId="0CF7E391" w14:textId="0508E6E9" w:rsidR="00900C0A" w:rsidRPr="00A0487E" w:rsidRDefault="73943F50" w:rsidP="1FFC88CB">
            <w:pPr>
              <w:snapToGrid w:val="0"/>
              <w:spacing w:line="400" w:lineRule="exact"/>
              <w:rPr>
                <w:rFonts w:ascii="微軟正黑體" w:eastAsia="微軟正黑體" w:hAnsi="微軟正黑體" w:cs="微軟正黑體"/>
              </w:rPr>
            </w:pPr>
            <w:r w:rsidRPr="1FFC88CB">
              <w:rPr>
                <w:rFonts w:ascii="微軟正黑體" w:eastAsia="微軟正黑體" w:hAnsi="微軟正黑體" w:cs="微軟正黑體"/>
                <w:b/>
                <w:bCs/>
              </w:rPr>
              <w:t>黃志芳</w:t>
            </w:r>
            <w:proofErr w:type="gramStart"/>
            <w:r w:rsidRPr="1FFC88CB">
              <w:rPr>
                <w:rFonts w:ascii="微軟正黑體" w:eastAsia="微軟正黑體" w:hAnsi="微軟正黑體"/>
              </w:rPr>
              <w:t>｜</w:t>
            </w:r>
            <w:proofErr w:type="gramEnd"/>
            <w:r w:rsidRPr="1FFC88CB">
              <w:rPr>
                <w:rFonts w:ascii="微軟正黑體" w:eastAsia="微軟正黑體" w:hAnsi="微軟正黑體" w:cs="微軟正黑體"/>
              </w:rPr>
              <w:t>中華民國對外貿易發展協會</w:t>
            </w:r>
            <w:r w:rsidR="00900C0A" w:rsidRPr="1FFC88CB">
              <w:rPr>
                <w:rFonts w:ascii="微軟正黑體" w:eastAsia="微軟正黑體" w:hAnsi="微軟正黑體" w:cs="微軟正黑體"/>
              </w:rPr>
              <w:t xml:space="preserve"> 董事長</w:t>
            </w:r>
          </w:p>
        </w:tc>
      </w:tr>
      <w:tr w:rsidR="00900C0A" w:rsidRPr="00A0487E" w14:paraId="58CE1847" w14:textId="77777777" w:rsidTr="0589B729">
        <w:trPr>
          <w:trHeight w:val="300"/>
        </w:trPr>
        <w:tc>
          <w:tcPr>
            <w:tcW w:w="1755" w:type="dxa"/>
          </w:tcPr>
          <w:p w14:paraId="20352572" w14:textId="77777777" w:rsidR="00900C0A" w:rsidRPr="00A0487E" w:rsidRDefault="00900C0A" w:rsidP="40F8C868">
            <w:pPr>
              <w:spacing w:line="400" w:lineRule="exact"/>
              <w:jc w:val="center"/>
              <w:rPr>
                <w:rFonts w:ascii="微軟正黑體" w:eastAsia="微軟正黑體" w:hAnsi="微軟正黑體"/>
              </w:rPr>
            </w:pPr>
            <w:r w:rsidRPr="40F8C868">
              <w:rPr>
                <w:rFonts w:ascii="微軟正黑體" w:eastAsia="微軟正黑體" w:hAnsi="微軟正黑體"/>
              </w:rPr>
              <w:t>14:05~14:15</w:t>
            </w:r>
          </w:p>
        </w:tc>
        <w:tc>
          <w:tcPr>
            <w:tcW w:w="8610" w:type="dxa"/>
          </w:tcPr>
          <w:p w14:paraId="31EA5876" w14:textId="4D6A778B" w:rsidR="00900C0A" w:rsidRPr="00900C0A" w:rsidRDefault="06FA5F68">
            <w:pPr>
              <w:snapToGrid w:val="0"/>
              <w:spacing w:line="400" w:lineRule="exact"/>
              <w:rPr>
                <w:rFonts w:ascii="微軟正黑體" w:eastAsia="微軟正黑體" w:hAnsi="微軟正黑體"/>
                <w:b/>
                <w:bCs/>
                <w:color w:val="0070C0"/>
              </w:rPr>
            </w:pPr>
            <w:r w:rsidRPr="1FFC88CB">
              <w:rPr>
                <w:rFonts w:ascii="微軟正黑體" w:eastAsia="微軟正黑體" w:hAnsi="微軟正黑體"/>
                <w:b/>
                <w:bCs/>
                <w:color w:val="0070C0"/>
              </w:rPr>
              <w:t>貴賓</w:t>
            </w:r>
            <w:r w:rsidR="00900C0A" w:rsidRPr="1FFC88CB">
              <w:rPr>
                <w:rFonts w:ascii="微軟正黑體" w:eastAsia="微軟正黑體" w:hAnsi="微軟正黑體"/>
                <w:b/>
                <w:bCs/>
                <w:color w:val="0070C0"/>
              </w:rPr>
              <w:t>致詞</w:t>
            </w:r>
          </w:p>
          <w:p w14:paraId="06507CBD" w14:textId="5DE9F435" w:rsidR="00900C0A" w:rsidRPr="00A0487E" w:rsidRDefault="46DAA5C0" w:rsidP="0589B729">
            <w:pPr>
              <w:snapToGrid w:val="0"/>
              <w:spacing w:line="400" w:lineRule="exact"/>
              <w:rPr>
                <w:rFonts w:ascii="微軟正黑體" w:eastAsia="微軟正黑體" w:hAnsi="微軟正黑體" w:cs="微軟正黑體"/>
                <w:color w:val="FF0000"/>
              </w:rPr>
            </w:pPr>
            <w:r w:rsidRPr="0589B729">
              <w:rPr>
                <w:rFonts w:ascii="微軟正黑體" w:eastAsia="微軟正黑體" w:hAnsi="微軟正黑體" w:cs="微軟正黑體"/>
                <w:b/>
                <w:bCs/>
              </w:rPr>
              <w:t>莊琇媛</w:t>
            </w:r>
            <w:proofErr w:type="gramStart"/>
            <w:r w:rsidR="558C4D13" w:rsidRPr="0589B729">
              <w:rPr>
                <w:rFonts w:ascii="微軟正黑體" w:eastAsia="微軟正黑體" w:hAnsi="微軟正黑體"/>
              </w:rPr>
              <w:t>｜</w:t>
            </w:r>
            <w:proofErr w:type="gramEnd"/>
            <w:r w:rsidR="00900C0A" w:rsidRPr="0589B729">
              <w:rPr>
                <w:rFonts w:ascii="微軟正黑體" w:eastAsia="微軟正黑體" w:hAnsi="微軟正黑體" w:cs="微軟正黑體"/>
              </w:rPr>
              <w:t xml:space="preserve">金融監督管理委員會 </w:t>
            </w:r>
            <w:r w:rsidR="329AC483" w:rsidRPr="0589B729">
              <w:rPr>
                <w:rFonts w:ascii="微軟正黑體" w:eastAsia="微軟正黑體" w:hAnsi="微軟正黑體" w:cs="微軟正黑體"/>
              </w:rPr>
              <w:t>副</w:t>
            </w:r>
            <w:r w:rsidR="00900C0A" w:rsidRPr="0589B729">
              <w:rPr>
                <w:rFonts w:ascii="微軟正黑體" w:eastAsia="微軟正黑體" w:hAnsi="微軟正黑體" w:cs="微軟正黑體"/>
              </w:rPr>
              <w:t>主委</w:t>
            </w:r>
          </w:p>
        </w:tc>
      </w:tr>
      <w:tr w:rsidR="53F4E182" w14:paraId="3012A5FB" w14:textId="77777777" w:rsidTr="0589B729">
        <w:trPr>
          <w:trHeight w:val="300"/>
        </w:trPr>
        <w:tc>
          <w:tcPr>
            <w:tcW w:w="1755" w:type="dxa"/>
          </w:tcPr>
          <w:p w14:paraId="659E5F3B" w14:textId="26A945A2" w:rsidR="3EC50BCB" w:rsidRDefault="3EC50BCB" w:rsidP="6F112941">
            <w:pPr>
              <w:spacing w:line="400" w:lineRule="exact"/>
              <w:jc w:val="center"/>
              <w:rPr>
                <w:rFonts w:ascii="微軟正黑體" w:eastAsia="微軟正黑體" w:hAnsi="微軟正黑體"/>
              </w:rPr>
            </w:pPr>
            <w:r w:rsidRPr="6F112941">
              <w:rPr>
                <w:rFonts w:ascii="微軟正黑體" w:eastAsia="微軟正黑體" w:hAnsi="微軟正黑體"/>
              </w:rPr>
              <w:t>14:15~14:45</w:t>
            </w:r>
          </w:p>
          <w:p w14:paraId="435E33D3" w14:textId="1E5FA64D" w:rsidR="3EC50BCB" w:rsidRDefault="79C94882" w:rsidP="53F4E182">
            <w:pPr>
              <w:spacing w:line="400" w:lineRule="exact"/>
              <w:jc w:val="center"/>
              <w:rPr>
                <w:rFonts w:ascii="微軟正黑體" w:eastAsia="微軟正黑體" w:hAnsi="微軟正黑體"/>
              </w:rPr>
            </w:pPr>
            <w:r w:rsidRPr="6F112941">
              <w:rPr>
                <w:rFonts w:ascii="微軟正黑體" w:eastAsia="微軟正黑體" w:hAnsi="微軟正黑體"/>
              </w:rPr>
              <w:t>(英文)</w:t>
            </w:r>
          </w:p>
        </w:tc>
        <w:tc>
          <w:tcPr>
            <w:tcW w:w="8610" w:type="dxa"/>
          </w:tcPr>
          <w:p w14:paraId="70B66C8C" w14:textId="142E4A5E" w:rsidR="3EC50BCB" w:rsidRDefault="3EC50BCB" w:rsidP="53F4E182">
            <w:pPr>
              <w:spacing w:line="400" w:lineRule="exact"/>
              <w:rPr>
                <w:rFonts w:ascii="微軟正黑體" w:eastAsia="微軟正黑體" w:hAnsi="微軟正黑體"/>
                <w:b/>
                <w:bCs/>
                <w:color w:val="0070C0"/>
              </w:rPr>
            </w:pPr>
            <w:r w:rsidRPr="6F112941">
              <w:rPr>
                <w:rFonts w:ascii="微軟正黑體" w:eastAsia="微軟正黑體" w:hAnsi="微軟正黑體"/>
                <w:b/>
                <w:bCs/>
                <w:color w:val="0070C0"/>
              </w:rPr>
              <w:t>專題演講</w:t>
            </w:r>
          </w:p>
          <w:p w14:paraId="53C15A2D" w14:textId="32C314E5" w:rsidR="3EC50BCB" w:rsidRDefault="3EC50BCB" w:rsidP="53F4E182">
            <w:pPr>
              <w:spacing w:line="400" w:lineRule="exact"/>
              <w:rPr>
                <w:rFonts w:ascii="微軟正黑體" w:eastAsia="微軟正黑體" w:hAnsi="微軟正黑體" w:cs="微軟正黑體"/>
                <w:color w:val="FF0000"/>
              </w:rPr>
            </w:pPr>
            <w:r w:rsidRPr="4F170BAE">
              <w:rPr>
                <w:rFonts w:ascii="微軟正黑體" w:eastAsia="微軟正黑體" w:hAnsi="微軟正黑體"/>
                <w:b/>
                <w:bCs/>
              </w:rPr>
              <w:t>David Katz</w:t>
            </w:r>
            <w:proofErr w:type="gramStart"/>
            <w:r w:rsidRPr="4F170BAE">
              <w:rPr>
                <w:rFonts w:ascii="微軟正黑體" w:eastAsia="微軟正黑體" w:hAnsi="微軟正黑體"/>
              </w:rPr>
              <w:t>｜</w:t>
            </w:r>
            <w:proofErr w:type="gramEnd"/>
            <w:r w:rsidRPr="4F170BAE">
              <w:rPr>
                <w:rFonts w:ascii="微軟正黑體" w:eastAsia="微軟正黑體" w:hAnsi="微軟正黑體"/>
              </w:rPr>
              <w:t>新加坡Circle</w:t>
            </w:r>
            <w:r w:rsidR="54B152C4" w:rsidRPr="4F170BAE">
              <w:rPr>
                <w:rFonts w:ascii="微軟正黑體" w:eastAsia="微軟正黑體" w:hAnsi="微軟正黑體"/>
              </w:rPr>
              <w:t>公司</w:t>
            </w:r>
            <w:r w:rsidRPr="4F170BAE">
              <w:rPr>
                <w:rFonts w:ascii="微軟正黑體" w:eastAsia="微軟正黑體" w:hAnsi="微軟正黑體"/>
              </w:rPr>
              <w:t xml:space="preserve"> 亞太區策略與公共政策副總裁</w:t>
            </w:r>
          </w:p>
        </w:tc>
      </w:tr>
      <w:tr w:rsidR="00900C0A" w:rsidRPr="00A0487E" w14:paraId="06D01A89" w14:textId="77777777" w:rsidTr="0589B729">
        <w:trPr>
          <w:trHeight w:val="2445"/>
        </w:trPr>
        <w:tc>
          <w:tcPr>
            <w:tcW w:w="1755" w:type="dxa"/>
          </w:tcPr>
          <w:p w14:paraId="7CA987A6" w14:textId="650796F0" w:rsidR="00900C0A" w:rsidRPr="00A0487E" w:rsidRDefault="00900C0A" w:rsidP="6F112941">
            <w:pPr>
              <w:spacing w:line="400" w:lineRule="exact"/>
              <w:jc w:val="center"/>
              <w:rPr>
                <w:rFonts w:ascii="微軟正黑體" w:eastAsia="微軟正黑體" w:hAnsi="微軟正黑體"/>
              </w:rPr>
            </w:pPr>
            <w:r w:rsidRPr="6F112941">
              <w:rPr>
                <w:rFonts w:ascii="微軟正黑體" w:eastAsia="微軟正黑體" w:hAnsi="微軟正黑體"/>
              </w:rPr>
              <w:t>1</w:t>
            </w:r>
            <w:r w:rsidR="5FBB9783" w:rsidRPr="6F112941">
              <w:rPr>
                <w:rFonts w:ascii="微軟正黑體" w:eastAsia="微軟正黑體" w:hAnsi="微軟正黑體"/>
              </w:rPr>
              <w:t>4:45~15:30</w:t>
            </w:r>
          </w:p>
          <w:p w14:paraId="75864FC7" w14:textId="52454B62" w:rsidR="00900C0A" w:rsidRPr="00A0487E" w:rsidRDefault="39FD3F00" w:rsidP="40F8C868">
            <w:pPr>
              <w:spacing w:line="400" w:lineRule="exact"/>
              <w:jc w:val="center"/>
              <w:rPr>
                <w:rFonts w:ascii="微軟正黑體" w:eastAsia="微軟正黑體" w:hAnsi="微軟正黑體"/>
              </w:rPr>
            </w:pPr>
            <w:r w:rsidRPr="6F112941">
              <w:rPr>
                <w:rFonts w:ascii="微軟正黑體" w:eastAsia="微軟正黑體" w:hAnsi="微軟正黑體"/>
              </w:rPr>
              <w:t>(英文)</w:t>
            </w:r>
          </w:p>
        </w:tc>
        <w:tc>
          <w:tcPr>
            <w:tcW w:w="8610" w:type="dxa"/>
          </w:tcPr>
          <w:p w14:paraId="424A7FCD" w14:textId="055DC8D6" w:rsidR="00900C0A" w:rsidRDefault="007EECDD" w:rsidP="7A4B44C2">
            <w:pPr>
              <w:pStyle w:val="a9"/>
              <w:numPr>
                <w:ilvl w:val="0"/>
                <w:numId w:val="1"/>
              </w:numPr>
              <w:spacing w:line="400" w:lineRule="exact"/>
              <w:rPr>
                <w:rFonts w:ascii="微軟正黑體" w:eastAsia="微軟正黑體" w:hAnsi="微軟正黑體"/>
                <w:b/>
                <w:bCs/>
                <w:color w:val="0070C0"/>
              </w:rPr>
            </w:pPr>
            <w:r w:rsidRPr="6F112941">
              <w:rPr>
                <w:rFonts w:ascii="微軟正黑體" w:eastAsia="微軟正黑體" w:hAnsi="微軟正黑體"/>
                <w:b/>
                <w:bCs/>
                <w:color w:val="0070C0"/>
              </w:rPr>
              <w:t>國際對談：亞洲的</w:t>
            </w:r>
            <w:proofErr w:type="gramStart"/>
            <w:r w:rsidRPr="6F112941">
              <w:rPr>
                <w:rFonts w:ascii="微軟正黑體" w:eastAsia="微軟正黑體" w:hAnsi="微軟正黑體"/>
                <w:b/>
                <w:bCs/>
                <w:color w:val="0070C0"/>
              </w:rPr>
              <w:t>穩定幣</w:t>
            </w:r>
            <w:proofErr w:type="gramEnd"/>
            <w:r w:rsidRPr="6F112941">
              <w:rPr>
                <w:rFonts w:ascii="微軟正黑體" w:eastAsia="微軟正黑體" w:hAnsi="微軟正黑體"/>
                <w:b/>
                <w:bCs/>
                <w:color w:val="0070C0"/>
              </w:rPr>
              <w:t>新局</w:t>
            </w:r>
          </w:p>
          <w:p w14:paraId="74D64D02" w14:textId="77777777" w:rsidR="007E21AB" w:rsidRPr="00124E05" w:rsidRDefault="007E21AB" w:rsidP="00124E05">
            <w:pPr>
              <w:rPr>
                <w:rFonts w:ascii="微軟正黑體" w:eastAsia="微軟正黑體" w:hAnsi="微軟正黑體"/>
                <w:b/>
                <w:bCs/>
                <w:color w:val="0070C0"/>
                <w:sz w:val="20"/>
                <w:szCs w:val="20"/>
              </w:rPr>
            </w:pPr>
            <w:r w:rsidRPr="00124E05">
              <w:rPr>
                <w:rFonts w:ascii="微軟正黑體" w:eastAsia="微軟正黑體" w:hAnsi="微軟正黑體"/>
                <w:b/>
                <w:bCs/>
                <w:color w:val="0070C0"/>
                <w:sz w:val="20"/>
                <w:szCs w:val="20"/>
              </w:rPr>
              <w:t>Global Dialogue: Stablecoin Progress Across Asia</w:t>
            </w:r>
          </w:p>
          <w:p w14:paraId="516F9099" w14:textId="5C553C1D" w:rsidR="007E21AB" w:rsidRPr="007E21AB" w:rsidRDefault="007E21AB" w:rsidP="007E21AB">
            <w:pPr>
              <w:jc w:val="both"/>
              <w:rPr>
                <w:rFonts w:ascii="微軟正黑體" w:eastAsia="微軟正黑體" w:hAnsi="微軟正黑體"/>
                <w:color w:val="0070C0"/>
                <w:sz w:val="20"/>
                <w:szCs w:val="20"/>
              </w:rPr>
            </w:pPr>
            <w:r w:rsidRPr="007E21AB">
              <w:rPr>
                <w:rFonts w:ascii="微軟正黑體" w:eastAsia="微軟正黑體" w:hAnsi="微軟正黑體"/>
                <w:color w:val="0070C0"/>
                <w:sz w:val="20"/>
                <w:szCs w:val="20"/>
              </w:rPr>
              <w:t>Japan and Korea have moved from exploration to implementation, establishing clear frameworks that now guide stablecoin use. This session invites speakers to share how regulation, industry collaboration, and public perception have shaped their progress — and what lessons other markets, especially Taiwan, can draw from their experience.</w:t>
            </w:r>
          </w:p>
          <w:p w14:paraId="0130E621" w14:textId="5EA9336D" w:rsidR="78795101" w:rsidRDefault="06391680" w:rsidP="5E0C9C3F">
            <w:pPr>
              <w:spacing w:line="400" w:lineRule="exact"/>
              <w:jc w:val="both"/>
              <w:rPr>
                <w:rFonts w:ascii="微軟正黑體" w:eastAsia="微軟正黑體" w:hAnsi="微軟正黑體"/>
              </w:rPr>
            </w:pPr>
            <w:r w:rsidRPr="5E0C9C3F">
              <w:rPr>
                <w:rFonts w:ascii="微軟正黑體" w:eastAsia="微軟正黑體" w:hAnsi="微軟正黑體"/>
              </w:rPr>
              <w:t>主持人</w:t>
            </w:r>
            <w:r w:rsidR="78795101" w:rsidRPr="5E0C9C3F">
              <w:rPr>
                <w:rFonts w:ascii="微軟正黑體" w:eastAsia="微軟正黑體" w:hAnsi="微軟正黑體"/>
              </w:rPr>
              <w:t>：</w:t>
            </w:r>
            <w:r w:rsidR="116D8291" w:rsidRPr="5E0C9C3F">
              <w:rPr>
                <w:rFonts w:ascii="微軟正黑體" w:eastAsia="微軟正黑體" w:hAnsi="微軟正黑體" w:cs="微軟正黑體"/>
                <w:b/>
                <w:bCs/>
              </w:rPr>
              <w:t>黃志芳</w:t>
            </w:r>
            <w:proofErr w:type="gramStart"/>
            <w:r w:rsidR="116D8291" w:rsidRPr="5E0C9C3F">
              <w:rPr>
                <w:rFonts w:ascii="微軟正黑體" w:eastAsia="微軟正黑體" w:hAnsi="微軟正黑體"/>
              </w:rPr>
              <w:t>｜</w:t>
            </w:r>
            <w:proofErr w:type="gramEnd"/>
            <w:r w:rsidR="0A438A16" w:rsidRPr="5E0C9C3F">
              <w:rPr>
                <w:rFonts w:ascii="微軟正黑體" w:eastAsia="微軟正黑體" w:hAnsi="微軟正黑體" w:cs="微軟正黑體"/>
              </w:rPr>
              <w:t xml:space="preserve">中華民國對外貿易發展協會 </w:t>
            </w:r>
            <w:r w:rsidR="78795101" w:rsidRPr="5E0C9C3F">
              <w:rPr>
                <w:rFonts w:ascii="微軟正黑體" w:eastAsia="微軟正黑體" w:hAnsi="微軟正黑體" w:cs="微軟正黑體"/>
              </w:rPr>
              <w:t xml:space="preserve">董事長 </w:t>
            </w:r>
          </w:p>
          <w:p w14:paraId="7461CA88" w14:textId="671F110E" w:rsidR="00900C0A" w:rsidRPr="00EC5EBA" w:rsidRDefault="61DBF79D" w:rsidP="007E21AB">
            <w:pPr>
              <w:pStyle w:val="a9"/>
              <w:numPr>
                <w:ilvl w:val="0"/>
                <w:numId w:val="3"/>
              </w:numPr>
              <w:spacing w:line="400" w:lineRule="exact"/>
              <w:jc w:val="both"/>
              <w:rPr>
                <w:rFonts w:ascii="微軟正黑體" w:eastAsia="微軟正黑體" w:hAnsi="微軟正黑體"/>
              </w:rPr>
            </w:pPr>
            <w:r w:rsidRPr="4AFE4808">
              <w:rPr>
                <w:rFonts w:ascii="微軟正黑體" w:eastAsia="微軟正黑體" w:hAnsi="微軟正黑體"/>
                <w:b/>
                <w:bCs/>
              </w:rPr>
              <w:t>幸</w:t>
            </w:r>
            <w:r w:rsidR="123521C0" w:rsidRPr="4AFE4808">
              <w:rPr>
                <w:rFonts w:ascii="微軟正黑體" w:eastAsia="微軟正黑體" w:hAnsi="微軟正黑體"/>
                <w:b/>
                <w:bCs/>
              </w:rPr>
              <w:t xml:space="preserve"> </w:t>
            </w:r>
            <w:r w:rsidRPr="4AFE4808">
              <w:rPr>
                <w:rFonts w:ascii="微軟正黑體" w:eastAsia="微軟正黑體" w:hAnsi="微軟正黑體"/>
                <w:b/>
                <w:bCs/>
              </w:rPr>
              <w:t>政司</w:t>
            </w:r>
            <w:proofErr w:type="gramStart"/>
            <w:r w:rsidRPr="4AFE4808">
              <w:rPr>
                <w:rFonts w:ascii="微軟正黑體" w:eastAsia="微軟正黑體" w:hAnsi="微軟正黑體"/>
              </w:rPr>
              <w:t>｜</w:t>
            </w:r>
            <w:proofErr w:type="gramEnd"/>
            <w:r w:rsidR="39899794" w:rsidRPr="4AFE4808">
              <w:rPr>
                <w:rFonts w:ascii="微軟正黑體" w:eastAsia="微軟正黑體" w:hAnsi="微軟正黑體"/>
              </w:rPr>
              <w:t>日本加密資産商業協会(JCBA )專務理事</w:t>
            </w:r>
          </w:p>
          <w:p w14:paraId="35A99EFD" w14:textId="373FBFFB" w:rsidR="00900C0A" w:rsidRPr="00EC5EBA" w:rsidRDefault="3A4A6662" w:rsidP="5E0C9C3F">
            <w:pPr>
              <w:pStyle w:val="a9"/>
              <w:spacing w:line="400" w:lineRule="exact"/>
              <w:ind w:left="1440"/>
              <w:jc w:val="both"/>
              <w:rPr>
                <w:rFonts w:ascii="微軟正黑體" w:eastAsia="微軟正黑體" w:hAnsi="微軟正黑體"/>
              </w:rPr>
            </w:pPr>
            <w:r w:rsidRPr="5E0C9C3F">
              <w:rPr>
                <w:rFonts w:ascii="微軟正黑體" w:eastAsia="微軟正黑體" w:hAnsi="微軟正黑體"/>
              </w:rPr>
              <w:t xml:space="preserve"> </w:t>
            </w:r>
            <w:r w:rsidR="49750EE6" w:rsidRPr="5E0C9C3F">
              <w:rPr>
                <w:rFonts w:ascii="微軟正黑體" w:eastAsia="微軟正黑體" w:hAnsi="微軟正黑體"/>
              </w:rPr>
              <w:t>日本加密資産等交易業協会(JVCEA) 專務理事兼事務局長</w:t>
            </w:r>
          </w:p>
          <w:p w14:paraId="5E10EDD2" w14:textId="6AAD8C47" w:rsidR="00900C0A" w:rsidRPr="002E5469" w:rsidRDefault="1816C583" w:rsidP="5E935A73">
            <w:pPr>
              <w:pStyle w:val="a9"/>
              <w:numPr>
                <w:ilvl w:val="0"/>
                <w:numId w:val="3"/>
              </w:numPr>
              <w:snapToGrid w:val="0"/>
              <w:spacing w:line="400" w:lineRule="exact"/>
              <w:rPr>
                <w:rFonts w:ascii="微軟正黑體" w:eastAsia="微軟正黑體" w:hAnsi="微軟正黑體" w:cs="微軟正黑體"/>
                <w:color w:val="000000" w:themeColor="text1"/>
              </w:rPr>
            </w:pPr>
            <w:proofErr w:type="gramStart"/>
            <w:r w:rsidRPr="5E935A73">
              <w:rPr>
                <w:rFonts w:ascii="微軟正黑體" w:eastAsia="微軟正黑體" w:hAnsi="微軟正黑體" w:cs="微軟正黑體"/>
                <w:b/>
                <w:bCs/>
                <w:color w:val="000000" w:themeColor="text1"/>
              </w:rPr>
              <w:t>鄭求泰</w:t>
            </w:r>
            <w:r w:rsidR="07DC6466" w:rsidRPr="5E935A73">
              <w:rPr>
                <w:rFonts w:ascii="微軟正黑體" w:eastAsia="微軟正黑體" w:hAnsi="微軟正黑體"/>
              </w:rPr>
              <w:t>｜</w:t>
            </w:r>
            <w:proofErr w:type="gramEnd"/>
            <w:r w:rsidR="2526C681" w:rsidRPr="5E935A73">
              <w:rPr>
                <w:rFonts w:ascii="微軟正黑體" w:eastAsia="微軟正黑體" w:hAnsi="微軟正黑體" w:cs="微軟正黑體"/>
                <w:color w:val="000000" w:themeColor="text1"/>
              </w:rPr>
              <w:t>韓國金融科技產業協會(KORFIN) 理事</w:t>
            </w:r>
            <w:r w:rsidR="5B523BE9" w:rsidRPr="5E935A73">
              <w:rPr>
                <w:rFonts w:ascii="微軟正黑體" w:eastAsia="微軟正黑體" w:hAnsi="微軟正黑體" w:cs="微軟正黑體"/>
                <w:color w:val="000000" w:themeColor="text1"/>
              </w:rPr>
              <w:t xml:space="preserve"> </w:t>
            </w:r>
          </w:p>
          <w:p w14:paraId="3F464BA0" w14:textId="1719AC5C" w:rsidR="00900C0A" w:rsidRPr="002E5469" w:rsidRDefault="1256D467" w:rsidP="5E0C9C3F">
            <w:pPr>
              <w:snapToGrid w:val="0"/>
              <w:spacing w:line="400" w:lineRule="exact"/>
              <w:ind w:left="1440"/>
              <w:rPr>
                <w:rFonts w:ascii="微軟正黑體" w:eastAsia="微軟正黑體" w:hAnsi="微軟正黑體" w:cs="微軟正黑體"/>
                <w:color w:val="000000" w:themeColor="text1"/>
              </w:rPr>
            </w:pPr>
            <w:r w:rsidRPr="5E0C9C3F">
              <w:rPr>
                <w:rFonts w:ascii="微軟正黑體" w:eastAsia="微軟正黑體" w:hAnsi="微軟正黑體" w:cs="微軟正黑體"/>
                <w:color w:val="000000" w:themeColor="text1"/>
              </w:rPr>
              <w:t>KORFIN旗下數位資產基礎設施委員會 首席代表</w:t>
            </w:r>
          </w:p>
        </w:tc>
      </w:tr>
      <w:tr w:rsidR="00900C0A" w:rsidRPr="00A0487E" w14:paraId="07AFE35D" w14:textId="77777777" w:rsidTr="0589B729">
        <w:trPr>
          <w:trHeight w:val="300"/>
        </w:trPr>
        <w:tc>
          <w:tcPr>
            <w:tcW w:w="1755" w:type="dxa"/>
          </w:tcPr>
          <w:p w14:paraId="7896B256" w14:textId="7860D506" w:rsidR="00900C0A" w:rsidRPr="00A0487E" w:rsidRDefault="0F51A0DD" w:rsidP="40F8C868">
            <w:pPr>
              <w:spacing w:line="400" w:lineRule="exact"/>
              <w:jc w:val="center"/>
              <w:rPr>
                <w:rFonts w:ascii="微軟正黑體" w:eastAsia="微軟正黑體" w:hAnsi="微軟正黑體"/>
              </w:rPr>
            </w:pPr>
            <w:r w:rsidRPr="4AFE4808">
              <w:rPr>
                <w:rFonts w:ascii="微軟正黑體" w:eastAsia="微軟正黑體" w:hAnsi="微軟正黑體"/>
              </w:rPr>
              <w:t>15:30~15:45</w:t>
            </w:r>
          </w:p>
        </w:tc>
        <w:tc>
          <w:tcPr>
            <w:tcW w:w="8610" w:type="dxa"/>
          </w:tcPr>
          <w:p w14:paraId="09BF370F" w14:textId="5BE66DB1" w:rsidR="00900C0A" w:rsidRPr="00A0487E" w:rsidRDefault="003EA02D" w:rsidP="4AFE4808">
            <w:pPr>
              <w:snapToGrid w:val="0"/>
              <w:spacing w:line="400" w:lineRule="exact"/>
              <w:rPr>
                <w:rFonts w:ascii="微軟正黑體" w:eastAsia="微軟正黑體" w:hAnsi="微軟正黑體"/>
                <w:b/>
                <w:bCs/>
                <w:color w:val="0070C0"/>
              </w:rPr>
            </w:pPr>
            <w:r w:rsidRPr="4AFE4808">
              <w:rPr>
                <w:rFonts w:ascii="微軟正黑體" w:eastAsia="微軟正黑體" w:hAnsi="微軟正黑體"/>
                <w:b/>
                <w:bCs/>
                <w:color w:val="0070C0"/>
              </w:rPr>
              <w:t>中場休息</w:t>
            </w:r>
          </w:p>
        </w:tc>
      </w:tr>
      <w:tr w:rsidR="00900C0A" w:rsidRPr="00A0487E" w14:paraId="4E2CC4F0" w14:textId="77777777" w:rsidTr="0589B729">
        <w:trPr>
          <w:trHeight w:val="300"/>
        </w:trPr>
        <w:tc>
          <w:tcPr>
            <w:tcW w:w="1755" w:type="dxa"/>
          </w:tcPr>
          <w:p w14:paraId="1CD5B99F" w14:textId="638E776B" w:rsidR="00900C0A" w:rsidRPr="00A0487E" w:rsidRDefault="00900C0A" w:rsidP="6F112941">
            <w:pPr>
              <w:spacing w:line="400" w:lineRule="exact"/>
              <w:jc w:val="center"/>
              <w:rPr>
                <w:rFonts w:ascii="微軟正黑體" w:eastAsia="微軟正黑體" w:hAnsi="微軟正黑體"/>
              </w:rPr>
            </w:pPr>
            <w:r w:rsidRPr="6F112941">
              <w:rPr>
                <w:rFonts w:ascii="微軟正黑體" w:eastAsia="微軟正黑體" w:hAnsi="微軟正黑體"/>
              </w:rPr>
              <w:t>15:</w:t>
            </w:r>
            <w:r w:rsidR="577F7A42" w:rsidRPr="6F112941">
              <w:rPr>
                <w:rFonts w:ascii="微軟正黑體" w:eastAsia="微軟正黑體" w:hAnsi="微軟正黑體"/>
              </w:rPr>
              <w:t>45</w:t>
            </w:r>
            <w:r w:rsidRPr="6F112941">
              <w:rPr>
                <w:rFonts w:ascii="微軟正黑體" w:eastAsia="微軟正黑體" w:hAnsi="微軟正黑體"/>
              </w:rPr>
              <w:t>~16:</w:t>
            </w:r>
            <w:r w:rsidR="1BD25161" w:rsidRPr="6F112941">
              <w:rPr>
                <w:rFonts w:ascii="微軟正黑體" w:eastAsia="微軟正黑體" w:hAnsi="微軟正黑體"/>
              </w:rPr>
              <w:t>30</w:t>
            </w:r>
          </w:p>
          <w:p w14:paraId="01B22102" w14:textId="5062B75F" w:rsidR="00900C0A" w:rsidRPr="00A0487E" w:rsidRDefault="43377ED3" w:rsidP="40F8C868">
            <w:pPr>
              <w:spacing w:line="400" w:lineRule="exact"/>
              <w:jc w:val="center"/>
              <w:rPr>
                <w:rFonts w:ascii="微軟正黑體" w:eastAsia="微軟正黑體" w:hAnsi="微軟正黑體"/>
              </w:rPr>
            </w:pPr>
            <w:r w:rsidRPr="6F112941">
              <w:rPr>
                <w:rFonts w:ascii="微軟正黑體" w:eastAsia="微軟正黑體" w:hAnsi="微軟正黑體"/>
              </w:rPr>
              <w:t>(</w:t>
            </w:r>
            <w:r w:rsidRPr="7F2FC84A">
              <w:rPr>
                <w:rFonts w:ascii="微軟正黑體" w:eastAsia="微軟正黑體" w:hAnsi="微軟正黑體"/>
              </w:rPr>
              <w:t>中文)</w:t>
            </w:r>
          </w:p>
        </w:tc>
        <w:tc>
          <w:tcPr>
            <w:tcW w:w="8610" w:type="dxa"/>
          </w:tcPr>
          <w:p w14:paraId="29A90260" w14:textId="7D684BFF" w:rsidR="00900C0A" w:rsidRDefault="5592CCC0" w:rsidP="7A4B44C2">
            <w:pPr>
              <w:pStyle w:val="a9"/>
              <w:numPr>
                <w:ilvl w:val="0"/>
                <w:numId w:val="1"/>
              </w:numPr>
              <w:snapToGrid w:val="0"/>
              <w:spacing w:line="400" w:lineRule="exact"/>
              <w:rPr>
                <w:rFonts w:ascii="微軟正黑體" w:eastAsia="微軟正黑體" w:hAnsi="微軟正黑體"/>
                <w:b/>
                <w:bCs/>
                <w:color w:val="0070C0"/>
              </w:rPr>
            </w:pPr>
            <w:r w:rsidRPr="4AFE4808">
              <w:rPr>
                <w:rFonts w:ascii="微軟正黑體" w:eastAsia="微軟正黑體" w:hAnsi="微軟正黑體"/>
                <w:b/>
                <w:bCs/>
                <w:color w:val="0070C0"/>
              </w:rPr>
              <w:t>台灣</w:t>
            </w:r>
            <w:proofErr w:type="gramStart"/>
            <w:r w:rsidRPr="4AFE4808">
              <w:rPr>
                <w:rFonts w:ascii="微軟正黑體" w:eastAsia="微軟正黑體" w:hAnsi="微軟正黑體"/>
                <w:b/>
                <w:bCs/>
                <w:color w:val="0070C0"/>
              </w:rPr>
              <w:t>穩定幣</w:t>
            </w:r>
            <w:proofErr w:type="gramEnd"/>
            <w:r w:rsidRPr="4AFE4808">
              <w:rPr>
                <w:rFonts w:ascii="微軟正黑體" w:eastAsia="微軟正黑體" w:hAnsi="微軟正黑體"/>
                <w:b/>
                <w:bCs/>
                <w:color w:val="0070C0"/>
              </w:rPr>
              <w:t>應用環境新動向</w:t>
            </w:r>
          </w:p>
          <w:p w14:paraId="6EC1E1DA" w14:textId="77777777" w:rsidR="002866F1" w:rsidRPr="00124E05" w:rsidRDefault="002866F1" w:rsidP="00124E05">
            <w:pPr>
              <w:snapToGrid w:val="0"/>
              <w:rPr>
                <w:rFonts w:ascii="微軟正黑體" w:eastAsia="微軟正黑體" w:hAnsi="微軟正黑體"/>
                <w:b/>
                <w:bCs/>
                <w:color w:val="0070C0"/>
                <w:sz w:val="20"/>
                <w:szCs w:val="20"/>
              </w:rPr>
            </w:pPr>
            <w:r w:rsidRPr="00124E05">
              <w:rPr>
                <w:rFonts w:ascii="微軟正黑體" w:eastAsia="微軟正黑體" w:hAnsi="微軟正黑體"/>
                <w:b/>
                <w:bCs/>
                <w:color w:val="0070C0"/>
                <w:sz w:val="20"/>
                <w:szCs w:val="20"/>
              </w:rPr>
              <w:t>Taiwan’s Evolving Stablecoin Landscape</w:t>
            </w:r>
          </w:p>
          <w:p w14:paraId="6AF7F8D2" w14:textId="1F025E36" w:rsidR="002866F1" w:rsidRPr="002866F1" w:rsidRDefault="002866F1" w:rsidP="002866F1">
            <w:pPr>
              <w:snapToGrid w:val="0"/>
              <w:jc w:val="both"/>
              <w:rPr>
                <w:rFonts w:ascii="微軟正黑體" w:eastAsia="微軟正黑體" w:hAnsi="微軟正黑體"/>
                <w:color w:val="0070C0"/>
                <w:sz w:val="20"/>
                <w:szCs w:val="20"/>
              </w:rPr>
            </w:pPr>
            <w:r w:rsidRPr="5E0C9C3F">
              <w:rPr>
                <w:rFonts w:ascii="微軟正黑體" w:eastAsia="微軟正黑體" w:hAnsi="微軟正黑體"/>
                <w:color w:val="0070C0"/>
                <w:sz w:val="20"/>
                <w:szCs w:val="20"/>
              </w:rPr>
              <w:t>This panel brings together opinion leaders from Taiwan’s crypto, legal, and accounting sectors to discuss the latest developments influencing stablecoin use. It aims to help businesses understand current regulatory conditions, accounting considerations, and practical steps for adopting stablecoins in daily operations.</w:t>
            </w:r>
          </w:p>
          <w:p w14:paraId="30C06A4E" w14:textId="5D37D3CA" w:rsidR="3C3D3176" w:rsidRDefault="3EE6D41A" w:rsidP="5E0C9C3F">
            <w:pPr>
              <w:spacing w:line="400" w:lineRule="exact"/>
              <w:jc w:val="both"/>
              <w:rPr>
                <w:rFonts w:ascii="微軟正黑體" w:eastAsia="微軟正黑體" w:hAnsi="微軟正黑體"/>
              </w:rPr>
            </w:pPr>
            <w:r w:rsidRPr="5E0C9C3F">
              <w:rPr>
                <w:rFonts w:ascii="微軟正黑體" w:eastAsia="微軟正黑體" w:hAnsi="微軟正黑體"/>
              </w:rPr>
              <w:t>主持人</w:t>
            </w:r>
            <w:r w:rsidR="6F715A80" w:rsidRPr="5E0C9C3F">
              <w:rPr>
                <w:rFonts w:ascii="微軟正黑體" w:eastAsia="微軟正黑體" w:hAnsi="微軟正黑體"/>
              </w:rPr>
              <w:t>：</w:t>
            </w:r>
            <w:r w:rsidR="2D751E3A" w:rsidRPr="5E0C9C3F">
              <w:rPr>
                <w:rFonts w:ascii="微軟正黑體" w:eastAsia="微軟正黑體" w:hAnsi="微軟正黑體"/>
                <w:b/>
                <w:bCs/>
              </w:rPr>
              <w:t>李</w:t>
            </w:r>
            <w:proofErr w:type="gramStart"/>
            <w:r w:rsidR="2D751E3A" w:rsidRPr="5E0C9C3F">
              <w:rPr>
                <w:rFonts w:ascii="微軟正黑體" w:eastAsia="微軟正黑體" w:hAnsi="微軟正黑體"/>
                <w:b/>
                <w:bCs/>
              </w:rPr>
              <w:t>牮</w:t>
            </w:r>
            <w:proofErr w:type="gramEnd"/>
            <w:r w:rsidR="2D751E3A" w:rsidRPr="5E0C9C3F">
              <w:rPr>
                <w:rFonts w:ascii="微軟正黑體" w:eastAsia="微軟正黑體" w:hAnsi="微軟正黑體"/>
                <w:b/>
                <w:bCs/>
              </w:rPr>
              <w:t>斯</w:t>
            </w:r>
            <w:proofErr w:type="gramStart"/>
            <w:r w:rsidR="2D751E3A" w:rsidRPr="5E0C9C3F">
              <w:rPr>
                <w:rFonts w:ascii="微軟正黑體" w:eastAsia="微軟正黑體" w:hAnsi="微軟正黑體"/>
              </w:rPr>
              <w:t>｜</w:t>
            </w:r>
            <w:proofErr w:type="gramEnd"/>
            <w:r w:rsidR="2D751E3A" w:rsidRPr="5E0C9C3F">
              <w:rPr>
                <w:rFonts w:ascii="微軟正黑體" w:eastAsia="微軟正黑體" w:hAnsi="微軟正黑體" w:cs="微軟正黑體"/>
              </w:rPr>
              <w:t xml:space="preserve">中華民國對外貿易發展協會 </w:t>
            </w:r>
            <w:r w:rsidR="6F715A80" w:rsidRPr="5E0C9C3F">
              <w:rPr>
                <w:rFonts w:ascii="微軟正黑體" w:eastAsia="微軟正黑體" w:hAnsi="微軟正黑體"/>
              </w:rPr>
              <w:t>資深顧問</w:t>
            </w:r>
          </w:p>
          <w:p w14:paraId="4B2ACCC6" w14:textId="6C8B0E98" w:rsidR="00900C0A" w:rsidRPr="00EC5EBA" w:rsidRDefault="6FB8E6BF" w:rsidP="5E0C9C3F">
            <w:pPr>
              <w:pStyle w:val="a9"/>
              <w:numPr>
                <w:ilvl w:val="0"/>
                <w:numId w:val="6"/>
              </w:numPr>
              <w:spacing w:line="400" w:lineRule="exact"/>
              <w:rPr>
                <w:rFonts w:ascii="微軟正黑體" w:eastAsia="微軟正黑體" w:hAnsi="微軟正黑體" w:cs="微軟正黑體"/>
              </w:rPr>
            </w:pPr>
            <w:r w:rsidRPr="5E0C9C3F">
              <w:rPr>
                <w:rFonts w:ascii="微軟正黑體" w:eastAsia="微軟正黑體" w:hAnsi="微軟正黑體"/>
                <w:b/>
                <w:bCs/>
              </w:rPr>
              <w:t>劉世偉</w:t>
            </w:r>
            <w:proofErr w:type="gramStart"/>
            <w:r w:rsidRPr="5E0C9C3F">
              <w:rPr>
                <w:rFonts w:ascii="微軟正黑體" w:eastAsia="微軟正黑體" w:hAnsi="微軟正黑體"/>
              </w:rPr>
              <w:t>｜</w:t>
            </w:r>
            <w:proofErr w:type="gramEnd"/>
            <w:r w:rsidR="40E57171" w:rsidRPr="5E0C9C3F">
              <w:rPr>
                <w:rFonts w:ascii="微軟正黑體" w:eastAsia="微軟正黑體" w:hAnsi="微軟正黑體" w:cs="微軟正黑體"/>
              </w:rPr>
              <w:t>中華民國虛擬通貨商業同業公會</w:t>
            </w:r>
            <w:r w:rsidR="00900C0A" w:rsidRPr="5E0C9C3F">
              <w:rPr>
                <w:rFonts w:ascii="微軟正黑體" w:eastAsia="微軟正黑體" w:hAnsi="微軟正黑體"/>
              </w:rPr>
              <w:t xml:space="preserve"> </w:t>
            </w:r>
            <w:r w:rsidR="31DA6CC4" w:rsidRPr="5E0C9C3F">
              <w:rPr>
                <w:rFonts w:ascii="微軟正黑體" w:eastAsia="微軟正黑體" w:hAnsi="微軟正黑體"/>
              </w:rPr>
              <w:t>理事</w:t>
            </w:r>
          </w:p>
          <w:p w14:paraId="53CCDCA4" w14:textId="63895CE2" w:rsidR="00900C0A" w:rsidRPr="00EC5EBA" w:rsidRDefault="6DF781A0" w:rsidP="5E0C9C3F">
            <w:pPr>
              <w:spacing w:line="400" w:lineRule="exact"/>
              <w:ind w:left="1440"/>
              <w:rPr>
                <w:rFonts w:ascii="微軟正黑體" w:eastAsia="微軟正黑體" w:hAnsi="微軟正黑體" w:cs="微軟正黑體"/>
              </w:rPr>
            </w:pPr>
            <w:proofErr w:type="spellStart"/>
            <w:r w:rsidRPr="5E0C9C3F">
              <w:rPr>
                <w:rFonts w:ascii="微軟正黑體" w:eastAsia="微軟正黑體" w:hAnsi="微軟正黑體" w:cs="微軟正黑體"/>
              </w:rPr>
              <w:t>MaiCoin</w:t>
            </w:r>
            <w:proofErr w:type="spellEnd"/>
            <w:r w:rsidRPr="5E0C9C3F">
              <w:rPr>
                <w:rFonts w:ascii="微軟正黑體" w:eastAsia="微軟正黑體" w:hAnsi="微軟正黑體" w:cs="微軟正黑體"/>
              </w:rPr>
              <w:t>集團</w:t>
            </w:r>
            <w:r w:rsidR="2551E4AC" w:rsidRPr="5E0C9C3F">
              <w:rPr>
                <w:rFonts w:ascii="微軟正黑體" w:eastAsia="微軟正黑體" w:hAnsi="微軟正黑體" w:cs="微軟正黑體"/>
              </w:rPr>
              <w:t xml:space="preserve"> </w:t>
            </w:r>
            <w:r w:rsidRPr="5E0C9C3F">
              <w:rPr>
                <w:rFonts w:ascii="微軟正黑體" w:eastAsia="微軟正黑體" w:hAnsi="微軟正黑體" w:cs="微軟正黑體"/>
              </w:rPr>
              <w:t>創辦人暨執行長</w:t>
            </w:r>
          </w:p>
          <w:p w14:paraId="75396028" w14:textId="099612A4" w:rsidR="00900C0A" w:rsidRPr="00EC5EBA" w:rsidRDefault="3921063B" w:rsidP="002866F1">
            <w:pPr>
              <w:pStyle w:val="a9"/>
              <w:numPr>
                <w:ilvl w:val="0"/>
                <w:numId w:val="6"/>
              </w:numPr>
              <w:spacing w:line="400" w:lineRule="exact"/>
              <w:jc w:val="both"/>
              <w:rPr>
                <w:rFonts w:ascii="微軟正黑體" w:eastAsia="微軟正黑體" w:hAnsi="微軟正黑體"/>
              </w:rPr>
            </w:pPr>
            <w:r w:rsidRPr="1FFC88CB">
              <w:rPr>
                <w:rFonts w:ascii="微軟正黑體" w:eastAsia="微軟正黑體" w:hAnsi="微軟正黑體" w:cs="微軟正黑體"/>
                <w:b/>
                <w:bCs/>
              </w:rPr>
              <w:t>吳尚燉</w:t>
            </w:r>
            <w:proofErr w:type="gramStart"/>
            <w:r w:rsidRPr="1FFC88CB">
              <w:rPr>
                <w:rFonts w:ascii="微軟正黑體" w:eastAsia="微軟正黑體" w:hAnsi="微軟正黑體"/>
              </w:rPr>
              <w:t>｜</w:t>
            </w:r>
            <w:proofErr w:type="gramEnd"/>
            <w:r w:rsidR="00900C0A" w:rsidRPr="1FFC88CB">
              <w:rPr>
                <w:rFonts w:ascii="微軟正黑體" w:eastAsia="微軟正黑體" w:hAnsi="微軟正黑體" w:cs="微軟正黑體"/>
              </w:rPr>
              <w:t>資誠會計師事務所 金融審計服務會計師</w:t>
            </w:r>
          </w:p>
          <w:p w14:paraId="1F19B36A" w14:textId="5BDB4C04" w:rsidR="00900C0A" w:rsidRPr="002E5469" w:rsidRDefault="64C8CB32" w:rsidP="5E935A73">
            <w:pPr>
              <w:pStyle w:val="a9"/>
              <w:numPr>
                <w:ilvl w:val="0"/>
                <w:numId w:val="6"/>
              </w:numPr>
              <w:snapToGrid w:val="0"/>
              <w:spacing w:line="400" w:lineRule="exact"/>
              <w:jc w:val="both"/>
              <w:rPr>
                <w:rFonts w:ascii="微軟正黑體" w:eastAsia="微軟正黑體" w:hAnsi="微軟正黑體"/>
              </w:rPr>
            </w:pPr>
            <w:r w:rsidRPr="5E935A73">
              <w:rPr>
                <w:rFonts w:ascii="微軟正黑體" w:eastAsia="微軟正黑體" w:hAnsi="微軟正黑體" w:cs="微軟正黑體"/>
                <w:b/>
                <w:bCs/>
              </w:rPr>
              <w:t>林</w:t>
            </w:r>
            <w:proofErr w:type="gramStart"/>
            <w:r w:rsidRPr="5E935A73">
              <w:rPr>
                <w:rFonts w:ascii="微軟正黑體" w:eastAsia="微軟正黑體" w:hAnsi="微軟正黑體" w:cs="微軟正黑體"/>
                <w:b/>
                <w:bCs/>
              </w:rPr>
              <w:t>紘</w:t>
            </w:r>
            <w:proofErr w:type="gramEnd"/>
            <w:r w:rsidRPr="5E935A73">
              <w:rPr>
                <w:rFonts w:ascii="微軟正黑體" w:eastAsia="微軟正黑體" w:hAnsi="微軟正黑體" w:cs="微軟正黑體"/>
                <w:b/>
                <w:bCs/>
              </w:rPr>
              <w:t>宇</w:t>
            </w:r>
            <w:proofErr w:type="gramStart"/>
            <w:r w:rsidRPr="5E935A73">
              <w:rPr>
                <w:rFonts w:ascii="微軟正黑體" w:eastAsia="微軟正黑體" w:hAnsi="微軟正黑體"/>
              </w:rPr>
              <w:t>｜</w:t>
            </w:r>
            <w:proofErr w:type="gramEnd"/>
            <w:r w:rsidR="01BF224D" w:rsidRPr="5E935A73">
              <w:rPr>
                <w:rFonts w:ascii="微軟正黑體" w:eastAsia="微軟正黑體" w:hAnsi="微軟正黑體" w:cs="微軟正黑體"/>
              </w:rPr>
              <w:t>比</w:t>
            </w:r>
            <w:proofErr w:type="gramStart"/>
            <w:r w:rsidR="01BF224D" w:rsidRPr="5E935A73">
              <w:rPr>
                <w:rFonts w:ascii="微軟正黑體" w:eastAsia="微軟正黑體" w:hAnsi="微軟正黑體" w:cs="微軟正黑體"/>
              </w:rPr>
              <w:t>特</w:t>
            </w:r>
            <w:proofErr w:type="gramEnd"/>
            <w:r w:rsidR="01BF224D" w:rsidRPr="5E935A73">
              <w:rPr>
                <w:rFonts w:ascii="微軟正黑體" w:eastAsia="微軟正黑體" w:hAnsi="微軟正黑體" w:cs="微軟正黑體"/>
              </w:rPr>
              <w:t>幣及虛擬資產發展協會 創會理事長</w:t>
            </w:r>
          </w:p>
          <w:p w14:paraId="4975FB0C" w14:textId="4222EB7A" w:rsidR="00900C0A" w:rsidRPr="002E5469" w:rsidRDefault="6A36F4CA" w:rsidP="5E0C9C3F">
            <w:pPr>
              <w:pStyle w:val="a9"/>
              <w:snapToGrid w:val="0"/>
              <w:spacing w:line="400" w:lineRule="exact"/>
              <w:ind w:left="1440"/>
              <w:jc w:val="both"/>
              <w:rPr>
                <w:rFonts w:ascii="微軟正黑體" w:eastAsia="微軟正黑體" w:hAnsi="微軟正黑體"/>
              </w:rPr>
            </w:pPr>
            <w:r w:rsidRPr="5E935A73">
              <w:rPr>
                <w:rFonts w:ascii="微軟正黑體" w:eastAsia="微軟正黑體" w:hAnsi="微軟正黑體" w:cs="微軟正黑體"/>
              </w:rPr>
              <w:t>恆業法律事務所 金融科技部主任</w:t>
            </w:r>
          </w:p>
        </w:tc>
      </w:tr>
      <w:tr w:rsidR="00900C0A" w:rsidRPr="00A0487E" w14:paraId="3D9ED347" w14:textId="77777777" w:rsidTr="0589B729">
        <w:trPr>
          <w:trHeight w:val="300"/>
        </w:trPr>
        <w:tc>
          <w:tcPr>
            <w:tcW w:w="1755" w:type="dxa"/>
          </w:tcPr>
          <w:p w14:paraId="334E1A58" w14:textId="4DC8DF29" w:rsidR="00900C0A" w:rsidRPr="00A0487E" w:rsidRDefault="00900C0A" w:rsidP="7F2FC84A">
            <w:pPr>
              <w:spacing w:line="400" w:lineRule="exact"/>
              <w:jc w:val="center"/>
              <w:rPr>
                <w:rFonts w:ascii="微軟正黑體" w:eastAsia="微軟正黑體" w:hAnsi="微軟正黑體"/>
              </w:rPr>
            </w:pPr>
            <w:r w:rsidRPr="4AFE4808">
              <w:rPr>
                <w:rFonts w:ascii="微軟正黑體" w:eastAsia="微軟正黑體" w:hAnsi="微軟正黑體"/>
              </w:rPr>
              <w:t>16:</w:t>
            </w:r>
            <w:r w:rsidR="4428A3E5" w:rsidRPr="4AFE4808">
              <w:rPr>
                <w:rFonts w:ascii="微軟正黑體" w:eastAsia="微軟正黑體" w:hAnsi="微軟正黑體"/>
              </w:rPr>
              <w:t>30</w:t>
            </w:r>
            <w:r w:rsidRPr="4AFE4808">
              <w:rPr>
                <w:rFonts w:ascii="微軟正黑體" w:eastAsia="微軟正黑體" w:hAnsi="微軟正黑體"/>
              </w:rPr>
              <w:t>~17:</w:t>
            </w:r>
            <w:r w:rsidR="40264ABE" w:rsidRPr="4AFE4808">
              <w:rPr>
                <w:rFonts w:ascii="微軟正黑體" w:eastAsia="微軟正黑體" w:hAnsi="微軟正黑體"/>
              </w:rPr>
              <w:t>15</w:t>
            </w:r>
          </w:p>
          <w:p w14:paraId="268C1344" w14:textId="4A715B0C" w:rsidR="00900C0A" w:rsidRPr="00A0487E" w:rsidRDefault="09725B79" w:rsidP="40F8C868">
            <w:pPr>
              <w:spacing w:line="400" w:lineRule="exact"/>
              <w:jc w:val="center"/>
              <w:rPr>
                <w:rFonts w:ascii="微軟正黑體" w:eastAsia="微軟正黑體" w:hAnsi="微軟正黑體"/>
              </w:rPr>
            </w:pPr>
            <w:r w:rsidRPr="7F2FC84A">
              <w:rPr>
                <w:rFonts w:ascii="微軟正黑體" w:eastAsia="微軟正黑體" w:hAnsi="微軟正黑體"/>
              </w:rPr>
              <w:t>(英文)</w:t>
            </w:r>
          </w:p>
        </w:tc>
        <w:tc>
          <w:tcPr>
            <w:tcW w:w="8610" w:type="dxa"/>
          </w:tcPr>
          <w:p w14:paraId="66CBD6A4" w14:textId="4E348250" w:rsidR="00900C0A" w:rsidRDefault="1351C4EA" w:rsidP="7A4B44C2">
            <w:pPr>
              <w:pStyle w:val="a9"/>
              <w:numPr>
                <w:ilvl w:val="0"/>
                <w:numId w:val="1"/>
              </w:numPr>
              <w:snapToGrid w:val="0"/>
              <w:spacing w:line="400" w:lineRule="exact"/>
              <w:rPr>
                <w:rFonts w:ascii="微軟正黑體" w:eastAsia="微軟正黑體" w:hAnsi="微軟正黑體"/>
                <w:b/>
                <w:bCs/>
                <w:color w:val="0070C0"/>
              </w:rPr>
            </w:pPr>
            <w:proofErr w:type="gramStart"/>
            <w:r w:rsidRPr="7A4B44C2">
              <w:rPr>
                <w:rFonts w:ascii="微軟正黑體" w:eastAsia="微軟正黑體" w:hAnsi="微軟正黑體"/>
                <w:b/>
                <w:bCs/>
                <w:color w:val="0070C0"/>
              </w:rPr>
              <w:t>穩定幣</w:t>
            </w:r>
            <w:proofErr w:type="gramEnd"/>
            <w:r w:rsidRPr="7A4B44C2">
              <w:rPr>
                <w:rFonts w:ascii="微軟正黑體" w:eastAsia="微軟正黑體" w:hAnsi="微軟正黑體"/>
                <w:b/>
                <w:bCs/>
                <w:color w:val="0070C0"/>
              </w:rPr>
              <w:t>：新風險還是新大陸</w:t>
            </w:r>
            <w:r w:rsidR="5C596215" w:rsidRPr="7F2FC84A">
              <w:rPr>
                <w:rFonts w:ascii="微軟正黑體" w:eastAsia="微軟正黑體" w:hAnsi="微軟正黑體"/>
                <w:b/>
                <w:bCs/>
                <w:color w:val="0070C0"/>
              </w:rPr>
              <w:t>？</w:t>
            </w:r>
          </w:p>
          <w:p w14:paraId="0A0183E5" w14:textId="77777777" w:rsidR="0060483B" w:rsidRPr="00124E05" w:rsidRDefault="0060483B" w:rsidP="00124E05">
            <w:pPr>
              <w:snapToGrid w:val="0"/>
              <w:rPr>
                <w:rFonts w:ascii="微軟正黑體" w:eastAsia="微軟正黑體" w:hAnsi="微軟正黑體"/>
                <w:b/>
                <w:bCs/>
                <w:color w:val="0070C0"/>
                <w:sz w:val="20"/>
                <w:szCs w:val="20"/>
              </w:rPr>
            </w:pPr>
            <w:r w:rsidRPr="00124E05">
              <w:rPr>
                <w:rFonts w:ascii="微軟正黑體" w:eastAsia="微軟正黑體" w:hAnsi="微軟正黑體"/>
                <w:b/>
                <w:bCs/>
                <w:color w:val="0070C0"/>
                <w:sz w:val="20"/>
                <w:szCs w:val="20"/>
              </w:rPr>
              <w:t>Stablecoins: New Risk or New World?</w:t>
            </w:r>
          </w:p>
          <w:p w14:paraId="24BFDDFC" w14:textId="772DA122" w:rsidR="0060483B" w:rsidRPr="0060483B" w:rsidRDefault="0060483B" w:rsidP="00124E05">
            <w:pPr>
              <w:snapToGrid w:val="0"/>
              <w:jc w:val="both"/>
              <w:rPr>
                <w:rFonts w:ascii="微軟正黑體" w:eastAsia="微軟正黑體" w:hAnsi="微軟正黑體"/>
                <w:color w:val="0070C0"/>
                <w:sz w:val="20"/>
                <w:szCs w:val="20"/>
              </w:rPr>
            </w:pPr>
            <w:r w:rsidRPr="0060483B">
              <w:rPr>
                <w:rFonts w:ascii="微軟正黑體" w:eastAsia="微軟正黑體" w:hAnsi="微軟正黑體"/>
                <w:color w:val="0070C0"/>
                <w:sz w:val="20"/>
                <w:szCs w:val="20"/>
              </w:rPr>
              <w:lastRenderedPageBreak/>
              <w:t>Stablecoins are transforming both banking and payments. For financial institutions, they raise questions about liquidity, monetary structure, and stability. For payment innovators, they offer a faster, programmable infrastructure for global commerce. This dialogue explores whether stablecoins represent disruption, evolution, or a new foundation for digital finance.</w:t>
            </w:r>
          </w:p>
          <w:p w14:paraId="12BE4681" w14:textId="46AB82F6" w:rsidR="2C73F783" w:rsidRDefault="33D6C7A1" w:rsidP="499FE027">
            <w:pPr>
              <w:spacing w:line="400" w:lineRule="exact"/>
              <w:rPr>
                <w:rFonts w:ascii="微軟正黑體" w:eastAsia="微軟正黑體" w:hAnsi="微軟正黑體"/>
              </w:rPr>
            </w:pPr>
            <w:r w:rsidRPr="499FE027">
              <w:rPr>
                <w:rFonts w:ascii="微軟正黑體" w:eastAsia="微軟正黑體" w:hAnsi="微軟正黑體"/>
              </w:rPr>
              <w:t>主持人</w:t>
            </w:r>
            <w:r w:rsidR="4D62521E" w:rsidRPr="499FE027">
              <w:rPr>
                <w:rFonts w:ascii="微軟正黑體" w:eastAsia="微軟正黑體" w:hAnsi="微軟正黑體"/>
              </w:rPr>
              <w:t>：</w:t>
            </w:r>
            <w:r w:rsidR="44C2E50B" w:rsidRPr="499FE027">
              <w:rPr>
                <w:rFonts w:ascii="微軟正黑體" w:eastAsia="微軟正黑體" w:hAnsi="微軟正黑體"/>
                <w:b/>
                <w:bCs/>
              </w:rPr>
              <w:t>李</w:t>
            </w:r>
            <w:proofErr w:type="gramStart"/>
            <w:r w:rsidR="44C2E50B" w:rsidRPr="499FE027">
              <w:rPr>
                <w:rFonts w:ascii="微軟正黑體" w:eastAsia="微軟正黑體" w:hAnsi="微軟正黑體"/>
                <w:b/>
                <w:bCs/>
              </w:rPr>
              <w:t>牮</w:t>
            </w:r>
            <w:proofErr w:type="gramEnd"/>
            <w:r w:rsidR="44C2E50B" w:rsidRPr="499FE027">
              <w:rPr>
                <w:rFonts w:ascii="微軟正黑體" w:eastAsia="微軟正黑體" w:hAnsi="微軟正黑體"/>
                <w:b/>
                <w:bCs/>
              </w:rPr>
              <w:t>斯</w:t>
            </w:r>
            <w:proofErr w:type="gramStart"/>
            <w:r w:rsidR="44C2E50B" w:rsidRPr="499FE027">
              <w:rPr>
                <w:rFonts w:ascii="微軟正黑體" w:eastAsia="微軟正黑體" w:hAnsi="微軟正黑體"/>
              </w:rPr>
              <w:t>｜</w:t>
            </w:r>
            <w:proofErr w:type="gramEnd"/>
            <w:r w:rsidR="44C2E50B" w:rsidRPr="499FE027">
              <w:rPr>
                <w:rFonts w:ascii="微軟正黑體" w:eastAsia="微軟正黑體" w:hAnsi="微軟正黑體" w:cs="微軟正黑體"/>
              </w:rPr>
              <w:t xml:space="preserve">中華民國對外貿易發展協會 </w:t>
            </w:r>
            <w:r w:rsidR="44C2E50B" w:rsidRPr="499FE027">
              <w:rPr>
                <w:rFonts w:ascii="微軟正黑體" w:eastAsia="微軟正黑體" w:hAnsi="微軟正黑體"/>
              </w:rPr>
              <w:t>資深顧問</w:t>
            </w:r>
          </w:p>
          <w:p w14:paraId="34F64199" w14:textId="13A77DD9" w:rsidR="00900C0A" w:rsidRPr="00EC5EBA" w:rsidRDefault="152023AF">
            <w:pPr>
              <w:pStyle w:val="a9"/>
              <w:numPr>
                <w:ilvl w:val="0"/>
                <w:numId w:val="5"/>
              </w:numPr>
              <w:snapToGrid w:val="0"/>
              <w:spacing w:line="400" w:lineRule="exact"/>
              <w:rPr>
                <w:rFonts w:ascii="微軟正黑體" w:eastAsia="微軟正黑體" w:hAnsi="微軟正黑體" w:cs="微軟正黑體"/>
              </w:rPr>
            </w:pPr>
            <w:r w:rsidRPr="1FFC88CB">
              <w:rPr>
                <w:rFonts w:ascii="微軟正黑體" w:eastAsia="微軟正黑體" w:hAnsi="微軟正黑體" w:cs="微軟正黑體"/>
                <w:b/>
                <w:bCs/>
              </w:rPr>
              <w:t>李鎮宇</w:t>
            </w:r>
            <w:proofErr w:type="gramStart"/>
            <w:r w:rsidRPr="1FFC88CB">
              <w:rPr>
                <w:rFonts w:ascii="微軟正黑體" w:eastAsia="微軟正黑體" w:hAnsi="微軟正黑體"/>
              </w:rPr>
              <w:t>｜</w:t>
            </w:r>
            <w:proofErr w:type="gramEnd"/>
            <w:r w:rsidR="00900C0A" w:rsidRPr="1FFC88CB">
              <w:rPr>
                <w:rFonts w:ascii="微軟正黑體" w:eastAsia="微軟正黑體" w:hAnsi="微軟正黑體"/>
              </w:rPr>
              <w:t>台新</w:t>
            </w:r>
            <w:proofErr w:type="gramStart"/>
            <w:r w:rsidR="00900C0A" w:rsidRPr="1FFC88CB">
              <w:rPr>
                <w:rFonts w:ascii="微軟正黑體" w:eastAsia="微軟正黑體" w:hAnsi="微軟正黑體"/>
              </w:rPr>
              <w:t>新光金控</w:t>
            </w:r>
            <w:proofErr w:type="gramEnd"/>
            <w:r w:rsidR="00900C0A" w:rsidRPr="1FFC88CB">
              <w:rPr>
                <w:rFonts w:ascii="微軟正黑體" w:eastAsia="微軟正黑體" w:hAnsi="微軟正黑體"/>
              </w:rPr>
              <w:t xml:space="preserve"> 首席經濟學家</w:t>
            </w:r>
          </w:p>
          <w:p w14:paraId="4E5568B5" w14:textId="0FF40A46" w:rsidR="00900C0A" w:rsidRPr="002E5469" w:rsidRDefault="3BBB9E20" w:rsidP="1FFC88CB">
            <w:pPr>
              <w:pStyle w:val="a9"/>
              <w:numPr>
                <w:ilvl w:val="0"/>
                <w:numId w:val="5"/>
              </w:numPr>
              <w:snapToGrid w:val="0"/>
              <w:spacing w:line="400" w:lineRule="exact"/>
              <w:rPr>
                <w:rFonts w:ascii="微軟正黑體" w:eastAsia="微軟正黑體" w:hAnsi="微軟正黑體"/>
              </w:rPr>
            </w:pPr>
            <w:r w:rsidRPr="7A4B44C2">
              <w:rPr>
                <w:rFonts w:ascii="微軟正黑體" w:eastAsia="微軟正黑體" w:hAnsi="微軟正黑體"/>
                <w:b/>
                <w:bCs/>
              </w:rPr>
              <w:t>Nischint Sanghavi</w:t>
            </w:r>
            <w:proofErr w:type="gramStart"/>
            <w:r w:rsidRPr="7A4B44C2">
              <w:rPr>
                <w:rFonts w:ascii="微軟正黑體" w:eastAsia="微軟正黑體" w:hAnsi="微軟正黑體"/>
              </w:rPr>
              <w:t>｜</w:t>
            </w:r>
            <w:proofErr w:type="gramEnd"/>
            <w:r w:rsidR="01BAE090" w:rsidRPr="003B2EA9">
              <w:rPr>
                <w:rFonts w:ascii="微軟正黑體" w:eastAsia="微軟正黑體" w:hAnsi="微軟正黑體"/>
                <w:color w:val="000000" w:themeColor="text1"/>
              </w:rPr>
              <w:t>Visa</w:t>
            </w:r>
            <w:r w:rsidR="01BAE090" w:rsidRPr="7A4B44C2">
              <w:rPr>
                <w:rFonts w:ascii="微軟正黑體" w:eastAsia="微軟正黑體" w:hAnsi="微軟正黑體"/>
              </w:rPr>
              <w:t>亞太區數位貨幣負責人</w:t>
            </w:r>
          </w:p>
        </w:tc>
      </w:tr>
      <w:tr w:rsidR="00900C0A" w:rsidRPr="00AD15B6" w14:paraId="6B167CA4" w14:textId="77777777" w:rsidTr="0589B729">
        <w:trPr>
          <w:trHeight w:val="300"/>
        </w:trPr>
        <w:tc>
          <w:tcPr>
            <w:tcW w:w="1755" w:type="dxa"/>
          </w:tcPr>
          <w:p w14:paraId="10582A31" w14:textId="7A433148" w:rsidR="00900C0A" w:rsidRPr="00A0487E" w:rsidRDefault="00900C0A" w:rsidP="7F2FC84A">
            <w:pPr>
              <w:spacing w:line="400" w:lineRule="exact"/>
              <w:jc w:val="center"/>
              <w:rPr>
                <w:rFonts w:ascii="微軟正黑體" w:eastAsia="微軟正黑體" w:hAnsi="微軟正黑體"/>
              </w:rPr>
            </w:pPr>
            <w:r w:rsidRPr="4AFE4808">
              <w:rPr>
                <w:rFonts w:ascii="微軟正黑體" w:eastAsia="微軟正黑體" w:hAnsi="微軟正黑體"/>
              </w:rPr>
              <w:lastRenderedPageBreak/>
              <w:t>17:</w:t>
            </w:r>
            <w:r w:rsidR="2536A1D7" w:rsidRPr="4AFE4808">
              <w:rPr>
                <w:rFonts w:ascii="微軟正黑體" w:eastAsia="微軟正黑體" w:hAnsi="微軟正黑體"/>
              </w:rPr>
              <w:t>15</w:t>
            </w:r>
            <w:r w:rsidRPr="4AFE4808">
              <w:rPr>
                <w:rFonts w:ascii="微軟正黑體" w:eastAsia="微軟正黑體" w:hAnsi="微軟正黑體"/>
              </w:rPr>
              <w:t>~1</w:t>
            </w:r>
            <w:r w:rsidR="52EE4957" w:rsidRPr="4AFE4808">
              <w:rPr>
                <w:rFonts w:ascii="微軟正黑體" w:eastAsia="微軟正黑體" w:hAnsi="微軟正黑體"/>
              </w:rPr>
              <w:t>8</w:t>
            </w:r>
            <w:r w:rsidRPr="4AFE4808">
              <w:rPr>
                <w:rFonts w:ascii="微軟正黑體" w:eastAsia="微軟正黑體" w:hAnsi="微軟正黑體"/>
              </w:rPr>
              <w:t>:</w:t>
            </w:r>
            <w:r w:rsidR="6A6A3197" w:rsidRPr="4AFE4808">
              <w:rPr>
                <w:rFonts w:ascii="微軟正黑體" w:eastAsia="微軟正黑體" w:hAnsi="微軟正黑體"/>
              </w:rPr>
              <w:t>00</w:t>
            </w:r>
          </w:p>
          <w:p w14:paraId="111C175F" w14:textId="44020775" w:rsidR="00900C0A" w:rsidRPr="00A0487E" w:rsidRDefault="0582C1F3" w:rsidP="003B2EA9">
            <w:pPr>
              <w:spacing w:line="400" w:lineRule="exact"/>
              <w:jc w:val="center"/>
              <w:rPr>
                <w:rFonts w:ascii="微軟正黑體" w:eastAsia="微軟正黑體" w:hAnsi="微軟正黑體"/>
              </w:rPr>
            </w:pPr>
            <w:r w:rsidRPr="7F2FC84A">
              <w:rPr>
                <w:rFonts w:ascii="微軟正黑體" w:eastAsia="微軟正黑體" w:hAnsi="微軟正黑體"/>
              </w:rPr>
              <w:t>(</w:t>
            </w:r>
            <w:r w:rsidR="003B2EA9">
              <w:rPr>
                <w:rFonts w:ascii="微軟正黑體" w:eastAsia="微軟正黑體" w:hAnsi="微軟正黑體" w:hint="eastAsia"/>
              </w:rPr>
              <w:t>中</w:t>
            </w:r>
            <w:r w:rsidRPr="7F2FC84A">
              <w:rPr>
                <w:rFonts w:ascii="微軟正黑體" w:eastAsia="微軟正黑體" w:hAnsi="微軟正黑體"/>
              </w:rPr>
              <w:t>文)</w:t>
            </w:r>
          </w:p>
        </w:tc>
        <w:tc>
          <w:tcPr>
            <w:tcW w:w="8610" w:type="dxa"/>
          </w:tcPr>
          <w:p w14:paraId="7DB96369" w14:textId="2497631C" w:rsidR="00900C0A" w:rsidRDefault="31D91BA8" w:rsidP="7A4B44C2">
            <w:pPr>
              <w:pStyle w:val="a9"/>
              <w:numPr>
                <w:ilvl w:val="0"/>
                <w:numId w:val="1"/>
              </w:numPr>
              <w:snapToGrid w:val="0"/>
              <w:spacing w:line="400" w:lineRule="exact"/>
              <w:rPr>
                <w:rFonts w:ascii="微軟正黑體" w:eastAsia="微軟正黑體" w:hAnsi="微軟正黑體"/>
                <w:b/>
                <w:bCs/>
                <w:color w:val="0070C0"/>
              </w:rPr>
            </w:pPr>
            <w:proofErr w:type="gramStart"/>
            <w:r w:rsidRPr="7A4B44C2">
              <w:rPr>
                <w:rFonts w:ascii="微軟正黑體" w:eastAsia="微軟正黑體" w:hAnsi="微軟正黑體"/>
                <w:b/>
                <w:bCs/>
                <w:color w:val="0070C0"/>
              </w:rPr>
              <w:t>穩定幣跨</w:t>
            </w:r>
            <w:proofErr w:type="gramEnd"/>
            <w:r w:rsidRPr="7A4B44C2">
              <w:rPr>
                <w:rFonts w:ascii="微軟正黑體" w:eastAsia="微軟正黑體" w:hAnsi="微軟正黑體"/>
                <w:b/>
                <w:bCs/>
                <w:color w:val="0070C0"/>
              </w:rPr>
              <w:t>境結算實務經驗分享</w:t>
            </w:r>
          </w:p>
          <w:p w14:paraId="6D0688F6" w14:textId="77777777" w:rsidR="00124E05" w:rsidRPr="00124E05" w:rsidRDefault="00124E05" w:rsidP="00124E05">
            <w:pPr>
              <w:snapToGrid w:val="0"/>
              <w:rPr>
                <w:rFonts w:ascii="微軟正黑體" w:eastAsia="微軟正黑體" w:hAnsi="微軟正黑體"/>
                <w:b/>
                <w:bCs/>
                <w:color w:val="0070C0"/>
                <w:sz w:val="20"/>
                <w:szCs w:val="20"/>
              </w:rPr>
            </w:pPr>
            <w:r w:rsidRPr="00124E05">
              <w:rPr>
                <w:rFonts w:ascii="微軟正黑體" w:eastAsia="微軟正黑體" w:hAnsi="微軟正黑體"/>
                <w:b/>
                <w:bCs/>
                <w:color w:val="0070C0"/>
                <w:sz w:val="20"/>
                <w:szCs w:val="20"/>
              </w:rPr>
              <w:t>Stablecoins in Cross-Border Settlements: Real-World Insights</w:t>
            </w:r>
          </w:p>
          <w:p w14:paraId="7F40063C" w14:textId="2EC144E6" w:rsidR="00124E05" w:rsidRPr="00124E05" w:rsidRDefault="00124E05" w:rsidP="003B2EA9">
            <w:pPr>
              <w:snapToGrid w:val="0"/>
              <w:jc w:val="both"/>
              <w:rPr>
                <w:rFonts w:ascii="微軟正黑體" w:eastAsia="微軟正黑體" w:hAnsi="微軟正黑體"/>
                <w:color w:val="0070C0"/>
                <w:sz w:val="20"/>
                <w:szCs w:val="20"/>
              </w:rPr>
            </w:pPr>
            <w:r w:rsidRPr="4AFE4808">
              <w:rPr>
                <w:rFonts w:ascii="微軟正黑體" w:eastAsia="微軟正黑體" w:hAnsi="微軟正黑體"/>
                <w:color w:val="0070C0"/>
                <w:sz w:val="20"/>
                <w:szCs w:val="20"/>
              </w:rPr>
              <w:t>This session features companies already using stablecoins in international trade. Speakers will share first-hand experiences — how they integrate stablecoins into payment processes, the benefits they’ve achieved, and lessons learned from practical, real-world applications.</w:t>
            </w:r>
          </w:p>
          <w:p w14:paraId="530F02F7" w14:textId="2A6E0641" w:rsidR="0037050E" w:rsidRPr="0037050E" w:rsidRDefault="0037050E" w:rsidP="0037050E">
            <w:pPr>
              <w:spacing w:line="400" w:lineRule="exact"/>
              <w:rPr>
                <w:rFonts w:ascii="微軟正黑體" w:eastAsia="微軟正黑體" w:hAnsi="微軟正黑體" w:hint="eastAsia"/>
              </w:rPr>
            </w:pPr>
            <w:r w:rsidRPr="0037050E">
              <w:rPr>
                <w:rFonts w:ascii="微軟正黑體" w:eastAsia="微軟正黑體" w:hAnsi="微軟正黑體" w:hint="eastAsia"/>
              </w:rPr>
              <w:t>主持人：</w:t>
            </w:r>
            <w:r w:rsidRPr="0037050E">
              <w:rPr>
                <w:rFonts w:ascii="微軟正黑體" w:eastAsia="微軟正黑體" w:hAnsi="微軟正黑體" w:hint="eastAsia"/>
                <w:b/>
                <w:bCs/>
              </w:rPr>
              <w:t>李</w:t>
            </w:r>
            <w:proofErr w:type="gramStart"/>
            <w:r w:rsidRPr="0037050E">
              <w:rPr>
                <w:rFonts w:ascii="微軟正黑體" w:eastAsia="微軟正黑體" w:hAnsi="微軟正黑體" w:hint="eastAsia"/>
                <w:b/>
                <w:bCs/>
              </w:rPr>
              <w:t>牮</w:t>
            </w:r>
            <w:proofErr w:type="gramEnd"/>
            <w:r w:rsidRPr="0037050E">
              <w:rPr>
                <w:rFonts w:ascii="微軟正黑體" w:eastAsia="微軟正黑體" w:hAnsi="微軟正黑體" w:hint="eastAsia"/>
                <w:b/>
                <w:bCs/>
              </w:rPr>
              <w:t>斯</w:t>
            </w:r>
            <w:proofErr w:type="gramStart"/>
            <w:r w:rsidRPr="0037050E">
              <w:rPr>
                <w:rFonts w:ascii="微軟正黑體" w:eastAsia="微軟正黑體" w:hAnsi="微軟正黑體" w:hint="eastAsia"/>
              </w:rPr>
              <w:t>｜</w:t>
            </w:r>
            <w:proofErr w:type="gramEnd"/>
            <w:r w:rsidRPr="0037050E">
              <w:rPr>
                <w:rFonts w:ascii="微軟正黑體" w:eastAsia="微軟正黑體" w:hAnsi="微軟正黑體" w:hint="eastAsia"/>
              </w:rPr>
              <w:t>中華民國對外貿易發展協會 資深顧問</w:t>
            </w:r>
          </w:p>
          <w:p w14:paraId="29FD3A43" w14:textId="0D82193D" w:rsidR="001A977A" w:rsidRPr="00D67CE3" w:rsidRDefault="27BC327C" w:rsidP="00D67CE3">
            <w:pPr>
              <w:pStyle w:val="a9"/>
              <w:numPr>
                <w:ilvl w:val="0"/>
                <w:numId w:val="8"/>
              </w:numPr>
              <w:spacing w:line="400" w:lineRule="exact"/>
              <w:rPr>
                <w:rFonts w:ascii="微軟正黑體" w:eastAsia="微軟正黑體" w:hAnsi="微軟正黑體"/>
              </w:rPr>
            </w:pPr>
            <w:proofErr w:type="gramStart"/>
            <w:r w:rsidRPr="00D67CE3">
              <w:rPr>
                <w:rFonts w:ascii="微軟正黑體" w:eastAsia="微軟正黑體" w:hAnsi="微軟正黑體" w:cs="微軟正黑體"/>
                <w:b/>
                <w:bCs/>
              </w:rPr>
              <w:t>彭云嫻</w:t>
            </w:r>
            <w:r w:rsidRPr="00D67CE3">
              <w:rPr>
                <w:rFonts w:ascii="微軟正黑體" w:eastAsia="微軟正黑體" w:hAnsi="微軟正黑體" w:cs="微軟正黑體"/>
              </w:rPr>
              <w:t>｜</w:t>
            </w:r>
            <w:proofErr w:type="gramEnd"/>
            <w:r w:rsidR="00812843" w:rsidRPr="00D67CE3">
              <w:rPr>
                <w:rFonts w:ascii="微軟正黑體" w:eastAsia="微軟正黑體" w:hAnsi="微軟正黑體"/>
              </w:rPr>
              <w:t>HOYA BIT Exchange 董事長暨創辦人</w:t>
            </w:r>
          </w:p>
          <w:p w14:paraId="3A6CA3A4" w14:textId="6A69BC97" w:rsidR="00900C0A" w:rsidRPr="008B5972" w:rsidRDefault="5C91ABF0" w:rsidP="1FFC88CB">
            <w:pPr>
              <w:pStyle w:val="a9"/>
              <w:numPr>
                <w:ilvl w:val="0"/>
                <w:numId w:val="4"/>
              </w:numPr>
              <w:snapToGrid w:val="0"/>
              <w:spacing w:line="400" w:lineRule="exact"/>
              <w:rPr>
                <w:rFonts w:ascii="微軟正黑體" w:eastAsia="微軟正黑體" w:hAnsi="微軟正黑體" w:cs="微軟正黑體"/>
              </w:rPr>
            </w:pPr>
            <w:r w:rsidRPr="1FFC88CB">
              <w:rPr>
                <w:rFonts w:ascii="微軟正黑體" w:eastAsia="微軟正黑體" w:hAnsi="微軟正黑體" w:cs="微軟正黑體"/>
                <w:b/>
                <w:bCs/>
              </w:rPr>
              <w:t>古傑芳</w:t>
            </w:r>
            <w:proofErr w:type="gramStart"/>
            <w:r w:rsidRPr="1FFC88CB">
              <w:rPr>
                <w:rFonts w:ascii="微軟正黑體" w:eastAsia="微軟正黑體" w:hAnsi="微軟正黑體" w:cs="微軟正黑體"/>
              </w:rPr>
              <w:t>｜</w:t>
            </w:r>
            <w:r w:rsidR="2FF45B58" w:rsidRPr="1FFC88CB">
              <w:rPr>
                <w:rFonts w:ascii="微軟正黑體" w:eastAsia="微軟正黑體" w:hAnsi="微軟正黑體" w:cs="微軟正黑體"/>
              </w:rPr>
              <w:t>町</w:t>
            </w:r>
            <w:proofErr w:type="gramEnd"/>
            <w:r w:rsidR="2FF45B58" w:rsidRPr="1FFC88CB">
              <w:rPr>
                <w:rFonts w:ascii="微軟正黑體" w:eastAsia="微軟正黑體" w:hAnsi="微軟正黑體" w:cs="微軟正黑體"/>
              </w:rPr>
              <w:t xml:space="preserve">影科技股份有限公司 </w:t>
            </w:r>
            <w:r w:rsidR="00302157">
              <w:rPr>
                <w:rFonts w:ascii="微軟正黑體" w:eastAsia="微軟正黑體" w:hAnsi="微軟正黑體" w:cs="微軟正黑體" w:hint="eastAsia"/>
              </w:rPr>
              <w:t>創辦人</w:t>
            </w:r>
          </w:p>
          <w:p w14:paraId="2A1B0EE0" w14:textId="51FC2565" w:rsidR="00900C0A" w:rsidRPr="008B5972" w:rsidRDefault="5CC09FC0" w:rsidP="1FFC88CB">
            <w:pPr>
              <w:pStyle w:val="a9"/>
              <w:numPr>
                <w:ilvl w:val="0"/>
                <w:numId w:val="4"/>
              </w:numPr>
              <w:snapToGrid w:val="0"/>
              <w:spacing w:line="400" w:lineRule="exact"/>
              <w:rPr>
                <w:rFonts w:ascii="微軟正黑體" w:eastAsia="微軟正黑體" w:hAnsi="微軟正黑體" w:cs="微軟正黑體"/>
              </w:rPr>
            </w:pPr>
            <w:r w:rsidRPr="20C26C73">
              <w:rPr>
                <w:rFonts w:ascii="微軟正黑體" w:eastAsia="微軟正黑體" w:hAnsi="微軟正黑體" w:cs="微軟正黑體"/>
                <w:b/>
                <w:bCs/>
              </w:rPr>
              <w:t>薛博仁</w:t>
            </w:r>
            <w:proofErr w:type="gramStart"/>
            <w:r w:rsidRPr="20C26C73">
              <w:rPr>
                <w:rFonts w:ascii="微軟正黑體" w:eastAsia="微軟正黑體" w:hAnsi="微軟正黑體" w:cs="微軟正黑體"/>
              </w:rPr>
              <w:t>｜</w:t>
            </w:r>
            <w:proofErr w:type="gramEnd"/>
            <w:r w:rsidR="00AD15B6" w:rsidRPr="000F7EB8">
              <w:rPr>
                <w:rFonts w:ascii="微軟正黑體" w:eastAsia="微軟正黑體" w:hAnsi="微軟正黑體" w:cs="微軟正黑體" w:hint="eastAsia"/>
              </w:rPr>
              <w:t>安永成視覺創意有限公司</w:t>
            </w:r>
            <w:r w:rsidR="00AD15B6">
              <w:rPr>
                <w:rFonts w:ascii="微軟正黑體" w:eastAsia="微軟正黑體" w:hAnsi="微軟正黑體" w:cs="微軟正黑體" w:hint="eastAsia"/>
              </w:rPr>
              <w:t xml:space="preserve"> </w:t>
            </w:r>
            <w:r w:rsidR="00302157">
              <w:rPr>
                <w:rFonts w:ascii="微軟正黑體" w:eastAsia="微軟正黑體" w:hAnsi="微軟正黑體" w:cs="微軟正黑體" w:hint="eastAsia"/>
              </w:rPr>
              <w:t>創辦人</w:t>
            </w:r>
          </w:p>
        </w:tc>
      </w:tr>
    </w:tbl>
    <w:p w14:paraId="50189231" w14:textId="3094F3CB" w:rsidR="009037E8" w:rsidRPr="008A6561" w:rsidRDefault="009037E8" w:rsidP="009037E8">
      <w:pPr>
        <w:widowControl w:val="0"/>
        <w:snapToGrid w:val="0"/>
        <w:spacing w:before="120" w:after="120"/>
        <w:rPr>
          <w:rFonts w:ascii="Times New Roman" w:eastAsia="標楷體" w:hAnsi="Times New Roman"/>
          <w:sz w:val="28"/>
          <w:szCs w:val="28"/>
        </w:rPr>
      </w:pPr>
      <w:r w:rsidRPr="00B83309">
        <w:rPr>
          <w:rFonts w:ascii="微軟正黑體" w:eastAsia="微軟正黑體" w:hAnsi="微軟正黑體"/>
          <w:b/>
          <w:bCs/>
          <w:sz w:val="28"/>
          <w:szCs w:val="28"/>
        </w:rPr>
        <w:t>報名網址：</w:t>
      </w:r>
      <w:hyperlink r:id="rId10" w:history="1">
        <w:r w:rsidR="00C776F1" w:rsidRPr="00A951D4">
          <w:rPr>
            <w:rStyle w:val="af6"/>
            <w:rFonts w:ascii="Times New Roman" w:eastAsia="標楷體" w:hAnsi="Times New Roman"/>
            <w:sz w:val="28"/>
            <w:szCs w:val="28"/>
          </w:rPr>
          <w:t>https://events.taiwantrade.com/2025BIC14S1</w:t>
        </w:r>
      </w:hyperlink>
    </w:p>
    <w:p w14:paraId="4C1A3794" w14:textId="77777777" w:rsidR="00B83309" w:rsidRDefault="00B83309" w:rsidP="00B83309">
      <w:pPr>
        <w:spacing w:line="400" w:lineRule="exact"/>
        <w:rPr>
          <w:rFonts w:ascii="微軟正黑體" w:eastAsia="微軟正黑體" w:hAnsi="微軟正黑體"/>
        </w:rPr>
      </w:pPr>
      <w:proofErr w:type="gramStart"/>
      <w:r w:rsidRPr="2A70D5B7">
        <w:rPr>
          <w:rFonts w:ascii="微軟正黑體" w:eastAsia="微軟正黑體" w:hAnsi="微軟正黑體"/>
        </w:rPr>
        <w:t>註</w:t>
      </w:r>
      <w:proofErr w:type="gramEnd"/>
      <w:r w:rsidRPr="2A70D5B7">
        <w:rPr>
          <w:rFonts w:ascii="微軟正黑體" w:eastAsia="微軟正黑體" w:hAnsi="微軟正黑體"/>
        </w:rPr>
        <w:t>：主辦單位保留議程調整及講師變更之權利。</w:t>
      </w:r>
    </w:p>
    <w:p w14:paraId="6FDEC42B" w14:textId="77777777" w:rsidR="009037E8" w:rsidRPr="00B83309" w:rsidRDefault="009037E8" w:rsidP="20C26C73">
      <w:pPr>
        <w:spacing w:line="400" w:lineRule="exact"/>
        <w:rPr>
          <w:rFonts w:ascii="微軟正黑體" w:eastAsia="微軟正黑體" w:hAnsi="微軟正黑體"/>
        </w:rPr>
      </w:pPr>
    </w:p>
    <w:sectPr w:rsidR="009037E8" w:rsidRPr="00B83309" w:rsidSect="00133AF2">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B01ABF" w14:textId="77777777" w:rsidR="00F8101E" w:rsidRDefault="00F8101E" w:rsidP="000A4D84">
      <w:r>
        <w:separator/>
      </w:r>
    </w:p>
  </w:endnote>
  <w:endnote w:type="continuationSeparator" w:id="0">
    <w:p w14:paraId="085E761C" w14:textId="77777777" w:rsidR="00F8101E" w:rsidRDefault="00F8101E" w:rsidP="000A4D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微軟正黑體">
    <w:panose1 w:val="020B0604030504040204"/>
    <w:charset w:val="88"/>
    <w:family w:val="swiss"/>
    <w:pitch w:val="variable"/>
    <w:sig w:usb0="000002A7" w:usb1="28CF4400" w:usb2="00000016" w:usb3="00000000" w:csb0="00100009"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3044" w14:textId="77777777" w:rsidR="00F8101E" w:rsidRDefault="00F8101E" w:rsidP="000A4D84">
      <w:r>
        <w:separator/>
      </w:r>
    </w:p>
  </w:footnote>
  <w:footnote w:type="continuationSeparator" w:id="0">
    <w:p w14:paraId="51ED0F19" w14:textId="77777777" w:rsidR="00F8101E" w:rsidRDefault="00F8101E" w:rsidP="000A4D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C7C99"/>
    <w:multiLevelType w:val="hybridMultilevel"/>
    <w:tmpl w:val="57C48C9E"/>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 w15:restartNumberingAfterBreak="0">
    <w:nsid w:val="0C5E1711"/>
    <w:multiLevelType w:val="hybridMultilevel"/>
    <w:tmpl w:val="05E0D88E"/>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15:restartNumberingAfterBreak="0">
    <w:nsid w:val="43AE2F94"/>
    <w:multiLevelType w:val="hybridMultilevel"/>
    <w:tmpl w:val="1752017C"/>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15:restartNumberingAfterBreak="0">
    <w:nsid w:val="43C9467B"/>
    <w:multiLevelType w:val="multilevel"/>
    <w:tmpl w:val="59322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87C5444"/>
    <w:multiLevelType w:val="hybridMultilevel"/>
    <w:tmpl w:val="0318E928"/>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5" w15:restartNumberingAfterBreak="0">
    <w:nsid w:val="59C599A9"/>
    <w:multiLevelType w:val="hybridMultilevel"/>
    <w:tmpl w:val="9F6EE1D0"/>
    <w:lvl w:ilvl="0" w:tplc="987657E6">
      <w:start w:val="1"/>
      <w:numFmt w:val="decimal"/>
      <w:lvlText w:val="%1."/>
      <w:lvlJc w:val="left"/>
      <w:pPr>
        <w:ind w:left="360" w:hanging="360"/>
      </w:pPr>
    </w:lvl>
    <w:lvl w:ilvl="1" w:tplc="66F8CDF2">
      <w:start w:val="1"/>
      <w:numFmt w:val="lowerLetter"/>
      <w:lvlText w:val="%2."/>
      <w:lvlJc w:val="left"/>
      <w:pPr>
        <w:ind w:left="1080" w:hanging="360"/>
      </w:pPr>
    </w:lvl>
    <w:lvl w:ilvl="2" w:tplc="771E43D0">
      <w:start w:val="1"/>
      <w:numFmt w:val="lowerRoman"/>
      <w:lvlText w:val="%3."/>
      <w:lvlJc w:val="right"/>
      <w:pPr>
        <w:ind w:left="1800" w:hanging="180"/>
      </w:pPr>
    </w:lvl>
    <w:lvl w:ilvl="3" w:tplc="F202FA5E">
      <w:start w:val="1"/>
      <w:numFmt w:val="decimal"/>
      <w:lvlText w:val="%4."/>
      <w:lvlJc w:val="left"/>
      <w:pPr>
        <w:ind w:left="2520" w:hanging="360"/>
      </w:pPr>
    </w:lvl>
    <w:lvl w:ilvl="4" w:tplc="7E0063D2">
      <w:start w:val="1"/>
      <w:numFmt w:val="lowerLetter"/>
      <w:lvlText w:val="%5."/>
      <w:lvlJc w:val="left"/>
      <w:pPr>
        <w:ind w:left="3240" w:hanging="360"/>
      </w:pPr>
    </w:lvl>
    <w:lvl w:ilvl="5" w:tplc="DD7C9D3E">
      <w:start w:val="1"/>
      <w:numFmt w:val="lowerRoman"/>
      <w:lvlText w:val="%6."/>
      <w:lvlJc w:val="right"/>
      <w:pPr>
        <w:ind w:left="3960" w:hanging="180"/>
      </w:pPr>
    </w:lvl>
    <w:lvl w:ilvl="6" w:tplc="EA16DE68">
      <w:start w:val="1"/>
      <w:numFmt w:val="decimal"/>
      <w:lvlText w:val="%7."/>
      <w:lvlJc w:val="left"/>
      <w:pPr>
        <w:ind w:left="4680" w:hanging="360"/>
      </w:pPr>
    </w:lvl>
    <w:lvl w:ilvl="7" w:tplc="F5988612">
      <w:start w:val="1"/>
      <w:numFmt w:val="lowerLetter"/>
      <w:lvlText w:val="%8."/>
      <w:lvlJc w:val="left"/>
      <w:pPr>
        <w:ind w:left="5400" w:hanging="360"/>
      </w:pPr>
    </w:lvl>
    <w:lvl w:ilvl="8" w:tplc="0A0CADD8">
      <w:start w:val="1"/>
      <w:numFmt w:val="lowerRoman"/>
      <w:lvlText w:val="%9."/>
      <w:lvlJc w:val="right"/>
      <w:pPr>
        <w:ind w:left="6120" w:hanging="180"/>
      </w:pPr>
    </w:lvl>
  </w:abstractNum>
  <w:abstractNum w:abstractNumId="6" w15:restartNumberingAfterBreak="0">
    <w:nsid w:val="7C38C023"/>
    <w:multiLevelType w:val="hybridMultilevel"/>
    <w:tmpl w:val="FFFFFFFF"/>
    <w:lvl w:ilvl="0" w:tplc="973676A4">
      <w:start w:val="1"/>
      <w:numFmt w:val="bullet"/>
      <w:lvlText w:val=""/>
      <w:lvlJc w:val="left"/>
      <w:pPr>
        <w:ind w:left="720" w:hanging="360"/>
      </w:pPr>
      <w:rPr>
        <w:rFonts w:ascii="Symbol" w:hAnsi="Symbol" w:hint="default"/>
      </w:rPr>
    </w:lvl>
    <w:lvl w:ilvl="1" w:tplc="D084E3BC">
      <w:start w:val="1"/>
      <w:numFmt w:val="bullet"/>
      <w:lvlText w:val="o"/>
      <w:lvlJc w:val="left"/>
      <w:pPr>
        <w:ind w:left="1440" w:hanging="360"/>
      </w:pPr>
      <w:rPr>
        <w:rFonts w:ascii="Courier New" w:hAnsi="Courier New" w:hint="default"/>
      </w:rPr>
    </w:lvl>
    <w:lvl w:ilvl="2" w:tplc="28A2588E">
      <w:start w:val="1"/>
      <w:numFmt w:val="bullet"/>
      <w:lvlText w:val=""/>
      <w:lvlJc w:val="left"/>
      <w:pPr>
        <w:ind w:left="2160" w:hanging="360"/>
      </w:pPr>
      <w:rPr>
        <w:rFonts w:ascii="Wingdings" w:hAnsi="Wingdings" w:hint="default"/>
      </w:rPr>
    </w:lvl>
    <w:lvl w:ilvl="3" w:tplc="A0DA3C0E">
      <w:start w:val="1"/>
      <w:numFmt w:val="bullet"/>
      <w:lvlText w:val=""/>
      <w:lvlJc w:val="left"/>
      <w:pPr>
        <w:ind w:left="2880" w:hanging="360"/>
      </w:pPr>
      <w:rPr>
        <w:rFonts w:ascii="Symbol" w:hAnsi="Symbol" w:hint="default"/>
      </w:rPr>
    </w:lvl>
    <w:lvl w:ilvl="4" w:tplc="57F0048C">
      <w:start w:val="1"/>
      <w:numFmt w:val="bullet"/>
      <w:lvlText w:val="o"/>
      <w:lvlJc w:val="left"/>
      <w:pPr>
        <w:ind w:left="3600" w:hanging="360"/>
      </w:pPr>
      <w:rPr>
        <w:rFonts w:ascii="Courier New" w:hAnsi="Courier New" w:hint="default"/>
      </w:rPr>
    </w:lvl>
    <w:lvl w:ilvl="5" w:tplc="BB6A54C6">
      <w:start w:val="1"/>
      <w:numFmt w:val="bullet"/>
      <w:lvlText w:val=""/>
      <w:lvlJc w:val="left"/>
      <w:pPr>
        <w:ind w:left="4320" w:hanging="360"/>
      </w:pPr>
      <w:rPr>
        <w:rFonts w:ascii="Wingdings" w:hAnsi="Wingdings" w:hint="default"/>
      </w:rPr>
    </w:lvl>
    <w:lvl w:ilvl="6" w:tplc="8BBA03D4">
      <w:start w:val="1"/>
      <w:numFmt w:val="bullet"/>
      <w:lvlText w:val=""/>
      <w:lvlJc w:val="left"/>
      <w:pPr>
        <w:ind w:left="5040" w:hanging="360"/>
      </w:pPr>
      <w:rPr>
        <w:rFonts w:ascii="Symbol" w:hAnsi="Symbol" w:hint="default"/>
      </w:rPr>
    </w:lvl>
    <w:lvl w:ilvl="7" w:tplc="46A8251A">
      <w:start w:val="1"/>
      <w:numFmt w:val="bullet"/>
      <w:lvlText w:val="o"/>
      <w:lvlJc w:val="left"/>
      <w:pPr>
        <w:ind w:left="5760" w:hanging="360"/>
      </w:pPr>
      <w:rPr>
        <w:rFonts w:ascii="Courier New" w:hAnsi="Courier New" w:hint="default"/>
      </w:rPr>
    </w:lvl>
    <w:lvl w:ilvl="8" w:tplc="BED2238E">
      <w:start w:val="1"/>
      <w:numFmt w:val="bullet"/>
      <w:lvlText w:val=""/>
      <w:lvlJc w:val="left"/>
      <w:pPr>
        <w:ind w:left="6480" w:hanging="360"/>
      </w:pPr>
      <w:rPr>
        <w:rFonts w:ascii="Wingdings" w:hAnsi="Wingdings" w:hint="default"/>
      </w:rPr>
    </w:lvl>
  </w:abstractNum>
  <w:abstractNum w:abstractNumId="7" w15:restartNumberingAfterBreak="0">
    <w:nsid w:val="7F787F14"/>
    <w:multiLevelType w:val="hybridMultilevel"/>
    <w:tmpl w:val="DC925702"/>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16cid:durableId="757016557">
    <w:abstractNumId w:val="5"/>
  </w:num>
  <w:num w:numId="2" w16cid:durableId="1992369895">
    <w:abstractNumId w:val="6"/>
  </w:num>
  <w:num w:numId="3" w16cid:durableId="1072460609">
    <w:abstractNumId w:val="4"/>
  </w:num>
  <w:num w:numId="4" w16cid:durableId="1250888113">
    <w:abstractNumId w:val="1"/>
  </w:num>
  <w:num w:numId="5" w16cid:durableId="1492411163">
    <w:abstractNumId w:val="2"/>
  </w:num>
  <w:num w:numId="6" w16cid:durableId="157113870">
    <w:abstractNumId w:val="7"/>
  </w:num>
  <w:num w:numId="7" w16cid:durableId="1496022784">
    <w:abstractNumId w:val="3"/>
  </w:num>
  <w:num w:numId="8" w16cid:durableId="12674672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AF2"/>
    <w:rsid w:val="0000400B"/>
    <w:rsid w:val="00005715"/>
    <w:rsid w:val="0001084D"/>
    <w:rsid w:val="0002639E"/>
    <w:rsid w:val="00033C8B"/>
    <w:rsid w:val="0007331E"/>
    <w:rsid w:val="000753C7"/>
    <w:rsid w:val="00077AD7"/>
    <w:rsid w:val="000823A4"/>
    <w:rsid w:val="00082DDF"/>
    <w:rsid w:val="00083DC8"/>
    <w:rsid w:val="00084BDD"/>
    <w:rsid w:val="000856DD"/>
    <w:rsid w:val="00093ED1"/>
    <w:rsid w:val="000A4D84"/>
    <w:rsid w:val="000A67EE"/>
    <w:rsid w:val="000B6EF8"/>
    <w:rsid w:val="000B7869"/>
    <w:rsid w:val="000C4893"/>
    <w:rsid w:val="000C73B3"/>
    <w:rsid w:val="000D0E01"/>
    <w:rsid w:val="000D4F6C"/>
    <w:rsid w:val="000D552D"/>
    <w:rsid w:val="000D7A7F"/>
    <w:rsid w:val="000F6ED7"/>
    <w:rsid w:val="00103533"/>
    <w:rsid w:val="001074A6"/>
    <w:rsid w:val="00112BC7"/>
    <w:rsid w:val="00124E05"/>
    <w:rsid w:val="00126075"/>
    <w:rsid w:val="001265AA"/>
    <w:rsid w:val="00133AF2"/>
    <w:rsid w:val="001349F4"/>
    <w:rsid w:val="00135A64"/>
    <w:rsid w:val="00171D63"/>
    <w:rsid w:val="0018574E"/>
    <w:rsid w:val="00191AB6"/>
    <w:rsid w:val="001A3972"/>
    <w:rsid w:val="001A977A"/>
    <w:rsid w:val="001C0EE5"/>
    <w:rsid w:val="001D0B28"/>
    <w:rsid w:val="001E0481"/>
    <w:rsid w:val="001E08F1"/>
    <w:rsid w:val="001E5569"/>
    <w:rsid w:val="0020361D"/>
    <w:rsid w:val="00210277"/>
    <w:rsid w:val="0022454E"/>
    <w:rsid w:val="00234EFD"/>
    <w:rsid w:val="00243880"/>
    <w:rsid w:val="00244394"/>
    <w:rsid w:val="00264387"/>
    <w:rsid w:val="002649F9"/>
    <w:rsid w:val="00271330"/>
    <w:rsid w:val="00274964"/>
    <w:rsid w:val="002866F1"/>
    <w:rsid w:val="002A045C"/>
    <w:rsid w:val="002A3435"/>
    <w:rsid w:val="002A5759"/>
    <w:rsid w:val="002A73A9"/>
    <w:rsid w:val="002B6404"/>
    <w:rsid w:val="002C4532"/>
    <w:rsid w:val="002C4EA8"/>
    <w:rsid w:val="002C782B"/>
    <w:rsid w:val="002D1C34"/>
    <w:rsid w:val="002D4B00"/>
    <w:rsid w:val="002E2241"/>
    <w:rsid w:val="002E5469"/>
    <w:rsid w:val="002F4379"/>
    <w:rsid w:val="002F497D"/>
    <w:rsid w:val="002F5324"/>
    <w:rsid w:val="002F7EBD"/>
    <w:rsid w:val="00302157"/>
    <w:rsid w:val="003030A4"/>
    <w:rsid w:val="00311097"/>
    <w:rsid w:val="00322724"/>
    <w:rsid w:val="00324654"/>
    <w:rsid w:val="00334EDE"/>
    <w:rsid w:val="0033607D"/>
    <w:rsid w:val="00337B89"/>
    <w:rsid w:val="003405A7"/>
    <w:rsid w:val="00342F7C"/>
    <w:rsid w:val="00353B4C"/>
    <w:rsid w:val="00364033"/>
    <w:rsid w:val="003701E5"/>
    <w:rsid w:val="0037050E"/>
    <w:rsid w:val="00372FA9"/>
    <w:rsid w:val="00381785"/>
    <w:rsid w:val="00381C9B"/>
    <w:rsid w:val="00390E31"/>
    <w:rsid w:val="00391415"/>
    <w:rsid w:val="003955D8"/>
    <w:rsid w:val="003A1D7A"/>
    <w:rsid w:val="003B2EA9"/>
    <w:rsid w:val="003B4427"/>
    <w:rsid w:val="003B7311"/>
    <w:rsid w:val="003C4F31"/>
    <w:rsid w:val="003D139D"/>
    <w:rsid w:val="003E35A5"/>
    <w:rsid w:val="003EA02D"/>
    <w:rsid w:val="004073CB"/>
    <w:rsid w:val="00416950"/>
    <w:rsid w:val="004216C7"/>
    <w:rsid w:val="00421B24"/>
    <w:rsid w:val="004237CB"/>
    <w:rsid w:val="00424BE0"/>
    <w:rsid w:val="00425069"/>
    <w:rsid w:val="004372EA"/>
    <w:rsid w:val="00446C7C"/>
    <w:rsid w:val="0046310D"/>
    <w:rsid w:val="004711A0"/>
    <w:rsid w:val="00480FD1"/>
    <w:rsid w:val="00490F1C"/>
    <w:rsid w:val="00492F70"/>
    <w:rsid w:val="004A3CAF"/>
    <w:rsid w:val="004B5F41"/>
    <w:rsid w:val="004B7EA5"/>
    <w:rsid w:val="004C3789"/>
    <w:rsid w:val="004D0BDB"/>
    <w:rsid w:val="004D1489"/>
    <w:rsid w:val="004D5DD5"/>
    <w:rsid w:val="004E2FED"/>
    <w:rsid w:val="004E4294"/>
    <w:rsid w:val="004E58E4"/>
    <w:rsid w:val="004F2AFE"/>
    <w:rsid w:val="004F4985"/>
    <w:rsid w:val="00510EA5"/>
    <w:rsid w:val="0051717C"/>
    <w:rsid w:val="0052297F"/>
    <w:rsid w:val="005302F7"/>
    <w:rsid w:val="00530612"/>
    <w:rsid w:val="00530D6C"/>
    <w:rsid w:val="00534D77"/>
    <w:rsid w:val="00535243"/>
    <w:rsid w:val="00542215"/>
    <w:rsid w:val="00562A44"/>
    <w:rsid w:val="00563206"/>
    <w:rsid w:val="005665ED"/>
    <w:rsid w:val="005743C8"/>
    <w:rsid w:val="00590BEC"/>
    <w:rsid w:val="005D313F"/>
    <w:rsid w:val="005F2C05"/>
    <w:rsid w:val="0060483B"/>
    <w:rsid w:val="0060699C"/>
    <w:rsid w:val="00607224"/>
    <w:rsid w:val="0061198E"/>
    <w:rsid w:val="006240DD"/>
    <w:rsid w:val="006279BA"/>
    <w:rsid w:val="00630872"/>
    <w:rsid w:val="006413E4"/>
    <w:rsid w:val="0064572E"/>
    <w:rsid w:val="006465DE"/>
    <w:rsid w:val="00651EFB"/>
    <w:rsid w:val="00664620"/>
    <w:rsid w:val="00665063"/>
    <w:rsid w:val="0066642C"/>
    <w:rsid w:val="006773B4"/>
    <w:rsid w:val="00687FF6"/>
    <w:rsid w:val="0069403F"/>
    <w:rsid w:val="006A734D"/>
    <w:rsid w:val="006B15CC"/>
    <w:rsid w:val="006B1A7D"/>
    <w:rsid w:val="006B3965"/>
    <w:rsid w:val="0070059A"/>
    <w:rsid w:val="007041C5"/>
    <w:rsid w:val="0070693D"/>
    <w:rsid w:val="00710330"/>
    <w:rsid w:val="00712C72"/>
    <w:rsid w:val="007210AA"/>
    <w:rsid w:val="00723271"/>
    <w:rsid w:val="0073079F"/>
    <w:rsid w:val="00732C24"/>
    <w:rsid w:val="00733B5E"/>
    <w:rsid w:val="0074208A"/>
    <w:rsid w:val="0074690A"/>
    <w:rsid w:val="0074EFA2"/>
    <w:rsid w:val="007833F8"/>
    <w:rsid w:val="00787489"/>
    <w:rsid w:val="007926AD"/>
    <w:rsid w:val="00792BFC"/>
    <w:rsid w:val="00796EFE"/>
    <w:rsid w:val="007A2C2E"/>
    <w:rsid w:val="007A78AB"/>
    <w:rsid w:val="007A7C80"/>
    <w:rsid w:val="007B5469"/>
    <w:rsid w:val="007B777A"/>
    <w:rsid w:val="007C341B"/>
    <w:rsid w:val="007C6B7B"/>
    <w:rsid w:val="007D349E"/>
    <w:rsid w:val="007D6E87"/>
    <w:rsid w:val="007E21AB"/>
    <w:rsid w:val="007E368B"/>
    <w:rsid w:val="007E5126"/>
    <w:rsid w:val="007EECDD"/>
    <w:rsid w:val="00801161"/>
    <w:rsid w:val="0080416E"/>
    <w:rsid w:val="00810807"/>
    <w:rsid w:val="00811910"/>
    <w:rsid w:val="00812843"/>
    <w:rsid w:val="00815DDE"/>
    <w:rsid w:val="00831FBE"/>
    <w:rsid w:val="00832E78"/>
    <w:rsid w:val="00835192"/>
    <w:rsid w:val="00836CA2"/>
    <w:rsid w:val="00836E36"/>
    <w:rsid w:val="00850FEC"/>
    <w:rsid w:val="008519A3"/>
    <w:rsid w:val="00871C43"/>
    <w:rsid w:val="00884755"/>
    <w:rsid w:val="008929A5"/>
    <w:rsid w:val="008960FB"/>
    <w:rsid w:val="008B5288"/>
    <w:rsid w:val="008B5972"/>
    <w:rsid w:val="008B6735"/>
    <w:rsid w:val="008B67A8"/>
    <w:rsid w:val="008C7C26"/>
    <w:rsid w:val="008D3EAD"/>
    <w:rsid w:val="008D784D"/>
    <w:rsid w:val="008E5A33"/>
    <w:rsid w:val="008F0114"/>
    <w:rsid w:val="008F64B6"/>
    <w:rsid w:val="008F7BE5"/>
    <w:rsid w:val="00900C0A"/>
    <w:rsid w:val="0090374C"/>
    <w:rsid w:val="00903797"/>
    <w:rsid w:val="009037E8"/>
    <w:rsid w:val="00915674"/>
    <w:rsid w:val="0092661C"/>
    <w:rsid w:val="00931CA6"/>
    <w:rsid w:val="00934B02"/>
    <w:rsid w:val="00935F07"/>
    <w:rsid w:val="00944018"/>
    <w:rsid w:val="00944365"/>
    <w:rsid w:val="00945C63"/>
    <w:rsid w:val="0096099E"/>
    <w:rsid w:val="00961EF6"/>
    <w:rsid w:val="0096353C"/>
    <w:rsid w:val="00963FAB"/>
    <w:rsid w:val="0096472E"/>
    <w:rsid w:val="00967001"/>
    <w:rsid w:val="00971D52"/>
    <w:rsid w:val="0097294E"/>
    <w:rsid w:val="00984729"/>
    <w:rsid w:val="009950C3"/>
    <w:rsid w:val="00995E31"/>
    <w:rsid w:val="009A0A15"/>
    <w:rsid w:val="009A2C19"/>
    <w:rsid w:val="009C1BEA"/>
    <w:rsid w:val="009C27F1"/>
    <w:rsid w:val="009C2E41"/>
    <w:rsid w:val="009C58DD"/>
    <w:rsid w:val="009D37E2"/>
    <w:rsid w:val="009D6286"/>
    <w:rsid w:val="009D94F3"/>
    <w:rsid w:val="009E03D8"/>
    <w:rsid w:val="009E19E4"/>
    <w:rsid w:val="009E3958"/>
    <w:rsid w:val="009E5A5F"/>
    <w:rsid w:val="009F29FF"/>
    <w:rsid w:val="009F51AF"/>
    <w:rsid w:val="009F5D0C"/>
    <w:rsid w:val="00A01C8E"/>
    <w:rsid w:val="00A0487E"/>
    <w:rsid w:val="00A11A02"/>
    <w:rsid w:val="00A25514"/>
    <w:rsid w:val="00A32988"/>
    <w:rsid w:val="00A37C9E"/>
    <w:rsid w:val="00A50215"/>
    <w:rsid w:val="00A53825"/>
    <w:rsid w:val="00A6629E"/>
    <w:rsid w:val="00A71104"/>
    <w:rsid w:val="00A85B3A"/>
    <w:rsid w:val="00A956CB"/>
    <w:rsid w:val="00AB23D9"/>
    <w:rsid w:val="00AC2855"/>
    <w:rsid w:val="00AC36F4"/>
    <w:rsid w:val="00AD02D1"/>
    <w:rsid w:val="00AD15B6"/>
    <w:rsid w:val="00AD6CEC"/>
    <w:rsid w:val="00AE7298"/>
    <w:rsid w:val="00AE78B3"/>
    <w:rsid w:val="00AF3838"/>
    <w:rsid w:val="00AF7CF7"/>
    <w:rsid w:val="00B030DD"/>
    <w:rsid w:val="00B06BBB"/>
    <w:rsid w:val="00B140C3"/>
    <w:rsid w:val="00B166C6"/>
    <w:rsid w:val="00B20B26"/>
    <w:rsid w:val="00B22F46"/>
    <w:rsid w:val="00B23C8A"/>
    <w:rsid w:val="00B24485"/>
    <w:rsid w:val="00B26174"/>
    <w:rsid w:val="00B30D4A"/>
    <w:rsid w:val="00B34A00"/>
    <w:rsid w:val="00B40F3D"/>
    <w:rsid w:val="00B54B0C"/>
    <w:rsid w:val="00B60674"/>
    <w:rsid w:val="00B83309"/>
    <w:rsid w:val="00B90CDF"/>
    <w:rsid w:val="00BA31C6"/>
    <w:rsid w:val="00BA3FB0"/>
    <w:rsid w:val="00BA73A4"/>
    <w:rsid w:val="00BA7F1F"/>
    <w:rsid w:val="00BB067F"/>
    <w:rsid w:val="00BB3C1A"/>
    <w:rsid w:val="00BC50A6"/>
    <w:rsid w:val="00BC5427"/>
    <w:rsid w:val="00BD013E"/>
    <w:rsid w:val="00BD1CF8"/>
    <w:rsid w:val="00BD2C79"/>
    <w:rsid w:val="00BD57E8"/>
    <w:rsid w:val="00BD7576"/>
    <w:rsid w:val="00BE4E3C"/>
    <w:rsid w:val="00BF0791"/>
    <w:rsid w:val="00C21CE3"/>
    <w:rsid w:val="00C350D6"/>
    <w:rsid w:val="00C36499"/>
    <w:rsid w:val="00C56CEA"/>
    <w:rsid w:val="00C6338D"/>
    <w:rsid w:val="00C63EC7"/>
    <w:rsid w:val="00C64245"/>
    <w:rsid w:val="00C703BE"/>
    <w:rsid w:val="00C70767"/>
    <w:rsid w:val="00C708DD"/>
    <w:rsid w:val="00C71CFF"/>
    <w:rsid w:val="00C75B12"/>
    <w:rsid w:val="00C776F1"/>
    <w:rsid w:val="00C80375"/>
    <w:rsid w:val="00C86F9E"/>
    <w:rsid w:val="00C911F6"/>
    <w:rsid w:val="00C91C3C"/>
    <w:rsid w:val="00C9209F"/>
    <w:rsid w:val="00CA046E"/>
    <w:rsid w:val="00CA6124"/>
    <w:rsid w:val="00CB14AF"/>
    <w:rsid w:val="00CC2671"/>
    <w:rsid w:val="00CC4911"/>
    <w:rsid w:val="00CD0D35"/>
    <w:rsid w:val="00CD54DA"/>
    <w:rsid w:val="00CD5AA1"/>
    <w:rsid w:val="00CE4B6F"/>
    <w:rsid w:val="00D04E4C"/>
    <w:rsid w:val="00D10EEF"/>
    <w:rsid w:val="00D20888"/>
    <w:rsid w:val="00D27C07"/>
    <w:rsid w:val="00D30D39"/>
    <w:rsid w:val="00D31398"/>
    <w:rsid w:val="00D32912"/>
    <w:rsid w:val="00D341A4"/>
    <w:rsid w:val="00D34FA5"/>
    <w:rsid w:val="00D42A19"/>
    <w:rsid w:val="00D52F2A"/>
    <w:rsid w:val="00D64108"/>
    <w:rsid w:val="00D67CE3"/>
    <w:rsid w:val="00D705D3"/>
    <w:rsid w:val="00D71C66"/>
    <w:rsid w:val="00D84DD2"/>
    <w:rsid w:val="00DB3093"/>
    <w:rsid w:val="00DB73C0"/>
    <w:rsid w:val="00DD0DC8"/>
    <w:rsid w:val="00DD2347"/>
    <w:rsid w:val="00DE79FD"/>
    <w:rsid w:val="00DE7FE0"/>
    <w:rsid w:val="00DF2BC1"/>
    <w:rsid w:val="00E01764"/>
    <w:rsid w:val="00E01E6D"/>
    <w:rsid w:val="00E03127"/>
    <w:rsid w:val="00E10364"/>
    <w:rsid w:val="00E16C58"/>
    <w:rsid w:val="00E22BBD"/>
    <w:rsid w:val="00E25107"/>
    <w:rsid w:val="00E30431"/>
    <w:rsid w:val="00E44B0F"/>
    <w:rsid w:val="00E47FC8"/>
    <w:rsid w:val="00E53788"/>
    <w:rsid w:val="00E54480"/>
    <w:rsid w:val="00E67DC9"/>
    <w:rsid w:val="00E744F5"/>
    <w:rsid w:val="00E83089"/>
    <w:rsid w:val="00E93E42"/>
    <w:rsid w:val="00E9688F"/>
    <w:rsid w:val="00E9701B"/>
    <w:rsid w:val="00EC5331"/>
    <w:rsid w:val="00EC5EBA"/>
    <w:rsid w:val="00EE179C"/>
    <w:rsid w:val="00EE25B4"/>
    <w:rsid w:val="00EE2E47"/>
    <w:rsid w:val="00EE5A3A"/>
    <w:rsid w:val="00F21388"/>
    <w:rsid w:val="00F24892"/>
    <w:rsid w:val="00F24BF2"/>
    <w:rsid w:val="00F35F46"/>
    <w:rsid w:val="00F3755C"/>
    <w:rsid w:val="00F4005A"/>
    <w:rsid w:val="00F412BA"/>
    <w:rsid w:val="00F54A24"/>
    <w:rsid w:val="00F5675A"/>
    <w:rsid w:val="00F567EE"/>
    <w:rsid w:val="00F670F7"/>
    <w:rsid w:val="00F710F5"/>
    <w:rsid w:val="00F712F6"/>
    <w:rsid w:val="00F73953"/>
    <w:rsid w:val="00F8101E"/>
    <w:rsid w:val="00F82357"/>
    <w:rsid w:val="00F97DFD"/>
    <w:rsid w:val="00FA13B8"/>
    <w:rsid w:val="00FA223A"/>
    <w:rsid w:val="00FA532D"/>
    <w:rsid w:val="00FB100F"/>
    <w:rsid w:val="00FB1EC1"/>
    <w:rsid w:val="00FB2046"/>
    <w:rsid w:val="00FB3D8F"/>
    <w:rsid w:val="00FB3F9B"/>
    <w:rsid w:val="00FB7D59"/>
    <w:rsid w:val="00FC3752"/>
    <w:rsid w:val="00FC7BD5"/>
    <w:rsid w:val="00FD1908"/>
    <w:rsid w:val="00FD624E"/>
    <w:rsid w:val="00FD6791"/>
    <w:rsid w:val="00FE04EE"/>
    <w:rsid w:val="00FE44DD"/>
    <w:rsid w:val="00FF17E2"/>
    <w:rsid w:val="00FF4F28"/>
    <w:rsid w:val="00FF6CD4"/>
    <w:rsid w:val="01BAE090"/>
    <w:rsid w:val="01BF224D"/>
    <w:rsid w:val="01EB5532"/>
    <w:rsid w:val="01FC1130"/>
    <w:rsid w:val="0302AAF0"/>
    <w:rsid w:val="0302BEED"/>
    <w:rsid w:val="030E49D1"/>
    <w:rsid w:val="0331C077"/>
    <w:rsid w:val="038C7647"/>
    <w:rsid w:val="03A6AE6D"/>
    <w:rsid w:val="03D94A92"/>
    <w:rsid w:val="03ED8937"/>
    <w:rsid w:val="046CBC88"/>
    <w:rsid w:val="0477AA95"/>
    <w:rsid w:val="04D1764A"/>
    <w:rsid w:val="05226D79"/>
    <w:rsid w:val="053B4101"/>
    <w:rsid w:val="053FF759"/>
    <w:rsid w:val="054D96D9"/>
    <w:rsid w:val="0582C1F3"/>
    <w:rsid w:val="0589B729"/>
    <w:rsid w:val="059A829E"/>
    <w:rsid w:val="05EA5E6C"/>
    <w:rsid w:val="05F4E168"/>
    <w:rsid w:val="06306730"/>
    <w:rsid w:val="06391680"/>
    <w:rsid w:val="06428C7D"/>
    <w:rsid w:val="066D0F32"/>
    <w:rsid w:val="0684E979"/>
    <w:rsid w:val="06B18FA6"/>
    <w:rsid w:val="06E26443"/>
    <w:rsid w:val="06FA5F68"/>
    <w:rsid w:val="07033762"/>
    <w:rsid w:val="071BBCCB"/>
    <w:rsid w:val="07423AB4"/>
    <w:rsid w:val="07DC6466"/>
    <w:rsid w:val="082EDE1F"/>
    <w:rsid w:val="085BCF1D"/>
    <w:rsid w:val="0868CB48"/>
    <w:rsid w:val="086C8C9C"/>
    <w:rsid w:val="0888CE49"/>
    <w:rsid w:val="08C8F110"/>
    <w:rsid w:val="08FA660B"/>
    <w:rsid w:val="09391E34"/>
    <w:rsid w:val="0962EFC6"/>
    <w:rsid w:val="09725B79"/>
    <w:rsid w:val="0A359E31"/>
    <w:rsid w:val="0A438A16"/>
    <w:rsid w:val="0A466A19"/>
    <w:rsid w:val="0AA44F86"/>
    <w:rsid w:val="0AB06010"/>
    <w:rsid w:val="0AC6E7F7"/>
    <w:rsid w:val="0B0E10C1"/>
    <w:rsid w:val="0B1C2F11"/>
    <w:rsid w:val="0B7AB180"/>
    <w:rsid w:val="0B97946B"/>
    <w:rsid w:val="0B9EF3E5"/>
    <w:rsid w:val="0BA83C39"/>
    <w:rsid w:val="0BAD6CE5"/>
    <w:rsid w:val="0BFF5943"/>
    <w:rsid w:val="0C0852FC"/>
    <w:rsid w:val="0C1A33DB"/>
    <w:rsid w:val="0CDEDDB1"/>
    <w:rsid w:val="0CE43CCB"/>
    <w:rsid w:val="0D63AC55"/>
    <w:rsid w:val="0D775CF4"/>
    <w:rsid w:val="0DB5F6FB"/>
    <w:rsid w:val="0DC42B8E"/>
    <w:rsid w:val="0E199B21"/>
    <w:rsid w:val="0E1C87F9"/>
    <w:rsid w:val="0E239029"/>
    <w:rsid w:val="0EA0CB3F"/>
    <w:rsid w:val="0EBDE7C7"/>
    <w:rsid w:val="0EC95A86"/>
    <w:rsid w:val="0ECEF30A"/>
    <w:rsid w:val="0EE1E676"/>
    <w:rsid w:val="0EEC50B1"/>
    <w:rsid w:val="0F0002F8"/>
    <w:rsid w:val="0F2C8229"/>
    <w:rsid w:val="0F51A0DD"/>
    <w:rsid w:val="0F7E7195"/>
    <w:rsid w:val="0FADC9B8"/>
    <w:rsid w:val="0FAE4ABB"/>
    <w:rsid w:val="104520A5"/>
    <w:rsid w:val="108E5723"/>
    <w:rsid w:val="108E9FC0"/>
    <w:rsid w:val="109B98C3"/>
    <w:rsid w:val="116D8291"/>
    <w:rsid w:val="11723369"/>
    <w:rsid w:val="1225669C"/>
    <w:rsid w:val="123521C0"/>
    <w:rsid w:val="1256D467"/>
    <w:rsid w:val="1289A633"/>
    <w:rsid w:val="12BEE422"/>
    <w:rsid w:val="13403F22"/>
    <w:rsid w:val="1351B3FC"/>
    <w:rsid w:val="1351C4EA"/>
    <w:rsid w:val="13727962"/>
    <w:rsid w:val="137B64DD"/>
    <w:rsid w:val="13E068A4"/>
    <w:rsid w:val="13EE7F4E"/>
    <w:rsid w:val="14EEA145"/>
    <w:rsid w:val="14F40489"/>
    <w:rsid w:val="150738F9"/>
    <w:rsid w:val="152023AF"/>
    <w:rsid w:val="1597CD6B"/>
    <w:rsid w:val="15AD29FD"/>
    <w:rsid w:val="15D3708E"/>
    <w:rsid w:val="15E6217B"/>
    <w:rsid w:val="15F61509"/>
    <w:rsid w:val="1610CA29"/>
    <w:rsid w:val="165ED019"/>
    <w:rsid w:val="1677B343"/>
    <w:rsid w:val="16C3F554"/>
    <w:rsid w:val="16D9307C"/>
    <w:rsid w:val="175D1D38"/>
    <w:rsid w:val="176365B9"/>
    <w:rsid w:val="1769C6DD"/>
    <w:rsid w:val="176EBD85"/>
    <w:rsid w:val="17993C9C"/>
    <w:rsid w:val="17AA63AB"/>
    <w:rsid w:val="17AB803C"/>
    <w:rsid w:val="1816C583"/>
    <w:rsid w:val="18279D22"/>
    <w:rsid w:val="19113D36"/>
    <w:rsid w:val="19165766"/>
    <w:rsid w:val="191C0D9F"/>
    <w:rsid w:val="1921B334"/>
    <w:rsid w:val="19637EB0"/>
    <w:rsid w:val="19F395E4"/>
    <w:rsid w:val="1A11829F"/>
    <w:rsid w:val="1A13F264"/>
    <w:rsid w:val="1A24AE22"/>
    <w:rsid w:val="1A2E5D88"/>
    <w:rsid w:val="1A34502D"/>
    <w:rsid w:val="1A3C5C15"/>
    <w:rsid w:val="1A4237B2"/>
    <w:rsid w:val="1A614273"/>
    <w:rsid w:val="1AC25979"/>
    <w:rsid w:val="1ACD9B3B"/>
    <w:rsid w:val="1AE637D0"/>
    <w:rsid w:val="1AE7C07D"/>
    <w:rsid w:val="1B0C4C0E"/>
    <w:rsid w:val="1B1DA25D"/>
    <w:rsid w:val="1B22FFB6"/>
    <w:rsid w:val="1B28E5CF"/>
    <w:rsid w:val="1B536F90"/>
    <w:rsid w:val="1B56A9A6"/>
    <w:rsid w:val="1BACCF68"/>
    <w:rsid w:val="1BB21B13"/>
    <w:rsid w:val="1BCFB3FD"/>
    <w:rsid w:val="1BD25161"/>
    <w:rsid w:val="1BE94887"/>
    <w:rsid w:val="1CECA9E9"/>
    <w:rsid w:val="1D16EF71"/>
    <w:rsid w:val="1D7EC4D9"/>
    <w:rsid w:val="1DBFD2A7"/>
    <w:rsid w:val="1DE1C74F"/>
    <w:rsid w:val="1E863097"/>
    <w:rsid w:val="1EF91CB4"/>
    <w:rsid w:val="1F12A830"/>
    <w:rsid w:val="1FCF3D97"/>
    <w:rsid w:val="1FD55CAD"/>
    <w:rsid w:val="1FEC8C52"/>
    <w:rsid w:val="1FFC88CB"/>
    <w:rsid w:val="20C26C73"/>
    <w:rsid w:val="2107EBB0"/>
    <w:rsid w:val="21649097"/>
    <w:rsid w:val="21964B1F"/>
    <w:rsid w:val="21A77D67"/>
    <w:rsid w:val="21A83FB8"/>
    <w:rsid w:val="2225BDA6"/>
    <w:rsid w:val="225711E1"/>
    <w:rsid w:val="236C3B48"/>
    <w:rsid w:val="23996A1F"/>
    <w:rsid w:val="2399CA5F"/>
    <w:rsid w:val="239C9093"/>
    <w:rsid w:val="240B8BB5"/>
    <w:rsid w:val="244F362E"/>
    <w:rsid w:val="249FBA17"/>
    <w:rsid w:val="24A44047"/>
    <w:rsid w:val="24C7038D"/>
    <w:rsid w:val="2526C681"/>
    <w:rsid w:val="2536A1D7"/>
    <w:rsid w:val="254FDA82"/>
    <w:rsid w:val="2551E4AC"/>
    <w:rsid w:val="256A9290"/>
    <w:rsid w:val="256EA6D3"/>
    <w:rsid w:val="25B854B3"/>
    <w:rsid w:val="25DB55FC"/>
    <w:rsid w:val="25E309CC"/>
    <w:rsid w:val="26336E79"/>
    <w:rsid w:val="2636EE6C"/>
    <w:rsid w:val="265131F6"/>
    <w:rsid w:val="26CF5FFE"/>
    <w:rsid w:val="26F6BA03"/>
    <w:rsid w:val="2703DC4F"/>
    <w:rsid w:val="271676B3"/>
    <w:rsid w:val="271FD94E"/>
    <w:rsid w:val="2742474C"/>
    <w:rsid w:val="2788792D"/>
    <w:rsid w:val="27BC327C"/>
    <w:rsid w:val="28047C0F"/>
    <w:rsid w:val="28180365"/>
    <w:rsid w:val="287F6B39"/>
    <w:rsid w:val="288CCE40"/>
    <w:rsid w:val="289061C8"/>
    <w:rsid w:val="28F920FB"/>
    <w:rsid w:val="290ACA80"/>
    <w:rsid w:val="29310654"/>
    <w:rsid w:val="29437E98"/>
    <w:rsid w:val="2960E473"/>
    <w:rsid w:val="2A40CA15"/>
    <w:rsid w:val="2A70D5B7"/>
    <w:rsid w:val="2ACD932C"/>
    <w:rsid w:val="2B14377A"/>
    <w:rsid w:val="2B5E45B6"/>
    <w:rsid w:val="2B6B07CF"/>
    <w:rsid w:val="2C2833F2"/>
    <w:rsid w:val="2C31C0CC"/>
    <w:rsid w:val="2C5A31C2"/>
    <w:rsid w:val="2C73F783"/>
    <w:rsid w:val="2CCA2F5D"/>
    <w:rsid w:val="2CE36777"/>
    <w:rsid w:val="2D046DCC"/>
    <w:rsid w:val="2D47C514"/>
    <w:rsid w:val="2D4F0992"/>
    <w:rsid w:val="2D5ECFFB"/>
    <w:rsid w:val="2D751E3A"/>
    <w:rsid w:val="2D871EFA"/>
    <w:rsid w:val="2DB1C7F2"/>
    <w:rsid w:val="2E7FFFD9"/>
    <w:rsid w:val="2E86C98F"/>
    <w:rsid w:val="2ECF9ADB"/>
    <w:rsid w:val="2EDFA680"/>
    <w:rsid w:val="2EE1D3B7"/>
    <w:rsid w:val="2F84699C"/>
    <w:rsid w:val="2FABF652"/>
    <w:rsid w:val="2FB8A726"/>
    <w:rsid w:val="2FF45B58"/>
    <w:rsid w:val="3018A46A"/>
    <w:rsid w:val="30396B91"/>
    <w:rsid w:val="306DC732"/>
    <w:rsid w:val="3098C2CF"/>
    <w:rsid w:val="30E06ECC"/>
    <w:rsid w:val="3121CBCB"/>
    <w:rsid w:val="317835D0"/>
    <w:rsid w:val="31BF827E"/>
    <w:rsid w:val="31C13A91"/>
    <w:rsid w:val="31D91BA8"/>
    <w:rsid w:val="31DA6CC4"/>
    <w:rsid w:val="31F0260A"/>
    <w:rsid w:val="32561658"/>
    <w:rsid w:val="329829A4"/>
    <w:rsid w:val="329AC483"/>
    <w:rsid w:val="32B1D0EA"/>
    <w:rsid w:val="32B87D07"/>
    <w:rsid w:val="32BFD39B"/>
    <w:rsid w:val="32F4DA15"/>
    <w:rsid w:val="3312DAC8"/>
    <w:rsid w:val="33B3E389"/>
    <w:rsid w:val="33C2C71D"/>
    <w:rsid w:val="33D6C7A1"/>
    <w:rsid w:val="340CE6CF"/>
    <w:rsid w:val="3439EEB6"/>
    <w:rsid w:val="345BBDD0"/>
    <w:rsid w:val="3493E008"/>
    <w:rsid w:val="350D3685"/>
    <w:rsid w:val="353E85D8"/>
    <w:rsid w:val="358DABAA"/>
    <w:rsid w:val="35EC8457"/>
    <w:rsid w:val="361A2820"/>
    <w:rsid w:val="3699E91E"/>
    <w:rsid w:val="371A4BB9"/>
    <w:rsid w:val="373A1D72"/>
    <w:rsid w:val="37409ADD"/>
    <w:rsid w:val="378F058B"/>
    <w:rsid w:val="37C641C3"/>
    <w:rsid w:val="37DF48E7"/>
    <w:rsid w:val="38093300"/>
    <w:rsid w:val="385F8C26"/>
    <w:rsid w:val="38A8A861"/>
    <w:rsid w:val="38E33825"/>
    <w:rsid w:val="38EFDDFF"/>
    <w:rsid w:val="3907B2BC"/>
    <w:rsid w:val="3921063B"/>
    <w:rsid w:val="3983DE04"/>
    <w:rsid w:val="39899794"/>
    <w:rsid w:val="39FD3F00"/>
    <w:rsid w:val="3A0FD2DC"/>
    <w:rsid w:val="3A4A6662"/>
    <w:rsid w:val="3A5D1896"/>
    <w:rsid w:val="3AC73D6F"/>
    <w:rsid w:val="3B6C2B07"/>
    <w:rsid w:val="3B6CF573"/>
    <w:rsid w:val="3B9F7912"/>
    <w:rsid w:val="3BBB9E20"/>
    <w:rsid w:val="3BC83650"/>
    <w:rsid w:val="3C067261"/>
    <w:rsid w:val="3C1DA0C0"/>
    <w:rsid w:val="3C3D3176"/>
    <w:rsid w:val="3C4C4D7F"/>
    <w:rsid w:val="3C99DEB3"/>
    <w:rsid w:val="3CB95DBB"/>
    <w:rsid w:val="3D1B4D57"/>
    <w:rsid w:val="3D248FBC"/>
    <w:rsid w:val="3D4629CB"/>
    <w:rsid w:val="3D904D86"/>
    <w:rsid w:val="3D9D815A"/>
    <w:rsid w:val="3DBBC5C3"/>
    <w:rsid w:val="3E0EEC13"/>
    <w:rsid w:val="3E2BC10F"/>
    <w:rsid w:val="3E7DC265"/>
    <w:rsid w:val="3EC50BCB"/>
    <w:rsid w:val="3EE6D41A"/>
    <w:rsid w:val="3F339641"/>
    <w:rsid w:val="3F4688D5"/>
    <w:rsid w:val="3FF30F69"/>
    <w:rsid w:val="40264ABE"/>
    <w:rsid w:val="4030F12D"/>
    <w:rsid w:val="404D5815"/>
    <w:rsid w:val="404F46C0"/>
    <w:rsid w:val="40523CEE"/>
    <w:rsid w:val="40B6A5F7"/>
    <w:rsid w:val="40E57171"/>
    <w:rsid w:val="40F8C868"/>
    <w:rsid w:val="414387BF"/>
    <w:rsid w:val="4175792A"/>
    <w:rsid w:val="41ACA2C4"/>
    <w:rsid w:val="41B8A5FA"/>
    <w:rsid w:val="41BFF85F"/>
    <w:rsid w:val="41D694C8"/>
    <w:rsid w:val="41F0BCA1"/>
    <w:rsid w:val="42617D9D"/>
    <w:rsid w:val="42FB2684"/>
    <w:rsid w:val="43377ED3"/>
    <w:rsid w:val="4367095F"/>
    <w:rsid w:val="43716A09"/>
    <w:rsid w:val="43BAE27F"/>
    <w:rsid w:val="43BF79C4"/>
    <w:rsid w:val="43C6106C"/>
    <w:rsid w:val="43F2A2B6"/>
    <w:rsid w:val="4428A3E5"/>
    <w:rsid w:val="44B935DE"/>
    <w:rsid w:val="44C2E50B"/>
    <w:rsid w:val="44FF53AF"/>
    <w:rsid w:val="457DD1B3"/>
    <w:rsid w:val="4583E00C"/>
    <w:rsid w:val="459F2CC4"/>
    <w:rsid w:val="45BEAE56"/>
    <w:rsid w:val="45D596B2"/>
    <w:rsid w:val="465AC001"/>
    <w:rsid w:val="46DAA5C0"/>
    <w:rsid w:val="47267396"/>
    <w:rsid w:val="47A5C2B2"/>
    <w:rsid w:val="47E787D8"/>
    <w:rsid w:val="482B2B0E"/>
    <w:rsid w:val="48CE1529"/>
    <w:rsid w:val="48D56DCF"/>
    <w:rsid w:val="492AFFD6"/>
    <w:rsid w:val="494E90CB"/>
    <w:rsid w:val="495677D9"/>
    <w:rsid w:val="49750EE6"/>
    <w:rsid w:val="499FE027"/>
    <w:rsid w:val="49D78372"/>
    <w:rsid w:val="49E2E84B"/>
    <w:rsid w:val="4AAA621E"/>
    <w:rsid w:val="4AFE4808"/>
    <w:rsid w:val="4B83D342"/>
    <w:rsid w:val="4BB42E08"/>
    <w:rsid w:val="4C12BD6A"/>
    <w:rsid w:val="4C248DE8"/>
    <w:rsid w:val="4C72439D"/>
    <w:rsid w:val="4C7D3DCC"/>
    <w:rsid w:val="4C8E6AEC"/>
    <w:rsid w:val="4CAE4419"/>
    <w:rsid w:val="4CF7AF11"/>
    <w:rsid w:val="4D62521E"/>
    <w:rsid w:val="4D74CFD9"/>
    <w:rsid w:val="4DD366A8"/>
    <w:rsid w:val="4E3D917E"/>
    <w:rsid w:val="4F170BAE"/>
    <w:rsid w:val="4FAACF97"/>
    <w:rsid w:val="501FA145"/>
    <w:rsid w:val="51006254"/>
    <w:rsid w:val="5106423C"/>
    <w:rsid w:val="5112CE90"/>
    <w:rsid w:val="5147E1B6"/>
    <w:rsid w:val="5164644F"/>
    <w:rsid w:val="51933616"/>
    <w:rsid w:val="519CA9CB"/>
    <w:rsid w:val="51E53ACA"/>
    <w:rsid w:val="521ADE1F"/>
    <w:rsid w:val="526DC13F"/>
    <w:rsid w:val="52EE4957"/>
    <w:rsid w:val="52FF2167"/>
    <w:rsid w:val="531614E4"/>
    <w:rsid w:val="5329F059"/>
    <w:rsid w:val="534FD2F1"/>
    <w:rsid w:val="536C0977"/>
    <w:rsid w:val="53E78F7B"/>
    <w:rsid w:val="53F4E182"/>
    <w:rsid w:val="54B152C4"/>
    <w:rsid w:val="54C3B04D"/>
    <w:rsid w:val="5549D032"/>
    <w:rsid w:val="558C4D13"/>
    <w:rsid w:val="5592CCC0"/>
    <w:rsid w:val="55DD7244"/>
    <w:rsid w:val="56A1D02A"/>
    <w:rsid w:val="56D9E2F1"/>
    <w:rsid w:val="577F7A42"/>
    <w:rsid w:val="57C21151"/>
    <w:rsid w:val="57CB5892"/>
    <w:rsid w:val="57E077D8"/>
    <w:rsid w:val="57E9F47A"/>
    <w:rsid w:val="57F5FC08"/>
    <w:rsid w:val="58969D7F"/>
    <w:rsid w:val="58AEC6AD"/>
    <w:rsid w:val="58E8C96B"/>
    <w:rsid w:val="59D5121B"/>
    <w:rsid w:val="59EA9E83"/>
    <w:rsid w:val="5A4C80F0"/>
    <w:rsid w:val="5A70903A"/>
    <w:rsid w:val="5B17640C"/>
    <w:rsid w:val="5B3F4A97"/>
    <w:rsid w:val="5B523BE9"/>
    <w:rsid w:val="5B806898"/>
    <w:rsid w:val="5BA7775F"/>
    <w:rsid w:val="5C075311"/>
    <w:rsid w:val="5C34D730"/>
    <w:rsid w:val="5C55EBCA"/>
    <w:rsid w:val="5C596215"/>
    <w:rsid w:val="5C642AAB"/>
    <w:rsid w:val="5C91ABF0"/>
    <w:rsid w:val="5CC09FC0"/>
    <w:rsid w:val="5CFDAE82"/>
    <w:rsid w:val="5CFEE848"/>
    <w:rsid w:val="5D304C1D"/>
    <w:rsid w:val="5DA91215"/>
    <w:rsid w:val="5DD504AB"/>
    <w:rsid w:val="5DEF5BFE"/>
    <w:rsid w:val="5E09D19A"/>
    <w:rsid w:val="5E0C9C3F"/>
    <w:rsid w:val="5E935A73"/>
    <w:rsid w:val="5EA56A74"/>
    <w:rsid w:val="5EB64E0D"/>
    <w:rsid w:val="5EBE6180"/>
    <w:rsid w:val="5EE1F81C"/>
    <w:rsid w:val="5EFFFB81"/>
    <w:rsid w:val="5F04177D"/>
    <w:rsid w:val="5F3D9EA6"/>
    <w:rsid w:val="5F5DDD5E"/>
    <w:rsid w:val="5F928185"/>
    <w:rsid w:val="5FB1E866"/>
    <w:rsid w:val="5FBB9783"/>
    <w:rsid w:val="6000559F"/>
    <w:rsid w:val="606D3C62"/>
    <w:rsid w:val="607C5162"/>
    <w:rsid w:val="60A16D0F"/>
    <w:rsid w:val="60E58ED0"/>
    <w:rsid w:val="610B41A6"/>
    <w:rsid w:val="61DBF79D"/>
    <w:rsid w:val="6235219F"/>
    <w:rsid w:val="6257DF90"/>
    <w:rsid w:val="62949F75"/>
    <w:rsid w:val="630B5CB6"/>
    <w:rsid w:val="635B5BA7"/>
    <w:rsid w:val="6373116E"/>
    <w:rsid w:val="639CCCFB"/>
    <w:rsid w:val="64026725"/>
    <w:rsid w:val="644F47AC"/>
    <w:rsid w:val="648656FE"/>
    <w:rsid w:val="64ACE574"/>
    <w:rsid w:val="64BE43F8"/>
    <w:rsid w:val="64C8CB32"/>
    <w:rsid w:val="64D6061C"/>
    <w:rsid w:val="64FBD72D"/>
    <w:rsid w:val="654954BB"/>
    <w:rsid w:val="654C7C16"/>
    <w:rsid w:val="6580195C"/>
    <w:rsid w:val="65A3C17D"/>
    <w:rsid w:val="65C22ACD"/>
    <w:rsid w:val="6623A34C"/>
    <w:rsid w:val="6661C99C"/>
    <w:rsid w:val="6676ACD8"/>
    <w:rsid w:val="66910587"/>
    <w:rsid w:val="66A55F8E"/>
    <w:rsid w:val="66DA1E16"/>
    <w:rsid w:val="677C3547"/>
    <w:rsid w:val="681417AE"/>
    <w:rsid w:val="6846B2D5"/>
    <w:rsid w:val="69248960"/>
    <w:rsid w:val="6966BC16"/>
    <w:rsid w:val="69757E42"/>
    <w:rsid w:val="698ADCD5"/>
    <w:rsid w:val="69971536"/>
    <w:rsid w:val="69B26BAD"/>
    <w:rsid w:val="69C1E203"/>
    <w:rsid w:val="69D6D183"/>
    <w:rsid w:val="69D7F3E5"/>
    <w:rsid w:val="69E7EBE5"/>
    <w:rsid w:val="69FAC083"/>
    <w:rsid w:val="6A36F4CA"/>
    <w:rsid w:val="6A67A112"/>
    <w:rsid w:val="6A6A3197"/>
    <w:rsid w:val="6A76D55C"/>
    <w:rsid w:val="6AA34A10"/>
    <w:rsid w:val="6ADCB87B"/>
    <w:rsid w:val="6B039025"/>
    <w:rsid w:val="6B4888D2"/>
    <w:rsid w:val="6B5639E5"/>
    <w:rsid w:val="6B58795A"/>
    <w:rsid w:val="6B63B592"/>
    <w:rsid w:val="6B78525B"/>
    <w:rsid w:val="6BB5E242"/>
    <w:rsid w:val="6BDCB5A9"/>
    <w:rsid w:val="6C3DBF26"/>
    <w:rsid w:val="6CAF6FB5"/>
    <w:rsid w:val="6CD67BEA"/>
    <w:rsid w:val="6D16EF59"/>
    <w:rsid w:val="6D51C6F6"/>
    <w:rsid w:val="6D5FC036"/>
    <w:rsid w:val="6D6033D6"/>
    <w:rsid w:val="6DF750AD"/>
    <w:rsid w:val="6DF781A0"/>
    <w:rsid w:val="6E1849C9"/>
    <w:rsid w:val="6E6EA2E8"/>
    <w:rsid w:val="6E745049"/>
    <w:rsid w:val="6F112941"/>
    <w:rsid w:val="6F6F238D"/>
    <w:rsid w:val="6F715A80"/>
    <w:rsid w:val="6FB77ADC"/>
    <w:rsid w:val="6FB8E6BF"/>
    <w:rsid w:val="6FDC00E8"/>
    <w:rsid w:val="6FF3ADD9"/>
    <w:rsid w:val="6FF3F5C1"/>
    <w:rsid w:val="7046C68F"/>
    <w:rsid w:val="7090D5AD"/>
    <w:rsid w:val="70F52BB7"/>
    <w:rsid w:val="713A64AE"/>
    <w:rsid w:val="7140EBBA"/>
    <w:rsid w:val="7172DCBA"/>
    <w:rsid w:val="71AF80C1"/>
    <w:rsid w:val="71C86A90"/>
    <w:rsid w:val="71E6E3E0"/>
    <w:rsid w:val="72064780"/>
    <w:rsid w:val="721C775D"/>
    <w:rsid w:val="72467843"/>
    <w:rsid w:val="7284C5B8"/>
    <w:rsid w:val="72A62400"/>
    <w:rsid w:val="72B90967"/>
    <w:rsid w:val="72EE6BE4"/>
    <w:rsid w:val="730A1F97"/>
    <w:rsid w:val="73326D30"/>
    <w:rsid w:val="735DE6CD"/>
    <w:rsid w:val="7362A703"/>
    <w:rsid w:val="7365F0C2"/>
    <w:rsid w:val="73943F50"/>
    <w:rsid w:val="73B43F4A"/>
    <w:rsid w:val="73BFA965"/>
    <w:rsid w:val="7405FD61"/>
    <w:rsid w:val="7415C2EF"/>
    <w:rsid w:val="742E7C44"/>
    <w:rsid w:val="745E1084"/>
    <w:rsid w:val="74976051"/>
    <w:rsid w:val="74984F85"/>
    <w:rsid w:val="74CCF2F4"/>
    <w:rsid w:val="74E06502"/>
    <w:rsid w:val="74E78187"/>
    <w:rsid w:val="7509DBED"/>
    <w:rsid w:val="754296BB"/>
    <w:rsid w:val="755D08D5"/>
    <w:rsid w:val="759BC85D"/>
    <w:rsid w:val="75B751EC"/>
    <w:rsid w:val="75F618FE"/>
    <w:rsid w:val="761B06D5"/>
    <w:rsid w:val="76294459"/>
    <w:rsid w:val="7630BB46"/>
    <w:rsid w:val="76732543"/>
    <w:rsid w:val="7694C4C8"/>
    <w:rsid w:val="76BE4ADB"/>
    <w:rsid w:val="76FFAB71"/>
    <w:rsid w:val="7755F8EA"/>
    <w:rsid w:val="77751B20"/>
    <w:rsid w:val="7787F597"/>
    <w:rsid w:val="77B3F833"/>
    <w:rsid w:val="77CDB6AE"/>
    <w:rsid w:val="77D05F0F"/>
    <w:rsid w:val="77E8C7DD"/>
    <w:rsid w:val="77F8191E"/>
    <w:rsid w:val="78086A84"/>
    <w:rsid w:val="78462350"/>
    <w:rsid w:val="78795101"/>
    <w:rsid w:val="78B24D70"/>
    <w:rsid w:val="78E11E3C"/>
    <w:rsid w:val="78F72B6A"/>
    <w:rsid w:val="79015615"/>
    <w:rsid w:val="796ED1C2"/>
    <w:rsid w:val="79C94882"/>
    <w:rsid w:val="79C9508F"/>
    <w:rsid w:val="7A4B44C2"/>
    <w:rsid w:val="7A68F0D3"/>
    <w:rsid w:val="7AADC11E"/>
    <w:rsid w:val="7B383B8F"/>
    <w:rsid w:val="7B3C26AD"/>
    <w:rsid w:val="7B40E008"/>
    <w:rsid w:val="7B7115F9"/>
    <w:rsid w:val="7B84FDA3"/>
    <w:rsid w:val="7B8E4A14"/>
    <w:rsid w:val="7C1FD906"/>
    <w:rsid w:val="7C52E00E"/>
    <w:rsid w:val="7C9EA15F"/>
    <w:rsid w:val="7CA4A55D"/>
    <w:rsid w:val="7CA4ED5D"/>
    <w:rsid w:val="7CCF1BCF"/>
    <w:rsid w:val="7CE43793"/>
    <w:rsid w:val="7D17DFB1"/>
    <w:rsid w:val="7D230E62"/>
    <w:rsid w:val="7D29E232"/>
    <w:rsid w:val="7D348D7C"/>
    <w:rsid w:val="7D74B461"/>
    <w:rsid w:val="7D90F740"/>
    <w:rsid w:val="7DFDF1B8"/>
    <w:rsid w:val="7E1243DC"/>
    <w:rsid w:val="7E88C55F"/>
    <w:rsid w:val="7EA29F4D"/>
    <w:rsid w:val="7EAF78FF"/>
    <w:rsid w:val="7EC48928"/>
    <w:rsid w:val="7F28B306"/>
    <w:rsid w:val="7F2FC84A"/>
    <w:rsid w:val="7F888C82"/>
    <w:rsid w:val="7F8D40A6"/>
    <w:rsid w:val="7FC7A5C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4E5FD"/>
  <w15:chartTrackingRefBased/>
  <w15:docId w15:val="{2EDDE8DD-BA22-4C26-9500-55E733E69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新細明體" w:hAnsi="Calibri"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kern w:val="2"/>
      <w:sz w:val="24"/>
      <w:szCs w:val="24"/>
    </w:rPr>
  </w:style>
  <w:style w:type="paragraph" w:styleId="1">
    <w:name w:val="heading 1"/>
    <w:basedOn w:val="a"/>
    <w:next w:val="a"/>
    <w:link w:val="10"/>
    <w:uiPriority w:val="9"/>
    <w:qFormat/>
    <w:rsid w:val="00133AF2"/>
    <w:pPr>
      <w:keepNext/>
      <w:keepLines/>
      <w:spacing w:before="480" w:after="80"/>
      <w:outlineLvl w:val="0"/>
    </w:pPr>
    <w:rPr>
      <w:rFonts w:ascii="Calibri Light" w:hAnsi="Calibri Light"/>
      <w:color w:val="2F5496"/>
      <w:sz w:val="48"/>
      <w:szCs w:val="48"/>
    </w:rPr>
  </w:style>
  <w:style w:type="paragraph" w:styleId="2">
    <w:name w:val="heading 2"/>
    <w:basedOn w:val="a"/>
    <w:next w:val="a"/>
    <w:link w:val="20"/>
    <w:uiPriority w:val="9"/>
    <w:semiHidden/>
    <w:unhideWhenUsed/>
    <w:qFormat/>
    <w:rsid w:val="00133AF2"/>
    <w:pPr>
      <w:keepNext/>
      <w:keepLines/>
      <w:spacing w:before="160" w:after="80"/>
      <w:outlineLvl w:val="1"/>
    </w:pPr>
    <w:rPr>
      <w:rFonts w:ascii="Calibri Light" w:hAnsi="Calibri Light"/>
      <w:color w:val="2F5496"/>
      <w:sz w:val="40"/>
      <w:szCs w:val="40"/>
    </w:rPr>
  </w:style>
  <w:style w:type="paragraph" w:styleId="3">
    <w:name w:val="heading 3"/>
    <w:basedOn w:val="a"/>
    <w:next w:val="a"/>
    <w:link w:val="30"/>
    <w:uiPriority w:val="9"/>
    <w:semiHidden/>
    <w:unhideWhenUsed/>
    <w:qFormat/>
    <w:rsid w:val="00133AF2"/>
    <w:pPr>
      <w:keepNext/>
      <w:keepLines/>
      <w:spacing w:before="160" w:after="40"/>
      <w:outlineLvl w:val="2"/>
    </w:pPr>
    <w:rPr>
      <w:color w:val="2F5496"/>
      <w:sz w:val="32"/>
      <w:szCs w:val="32"/>
    </w:rPr>
  </w:style>
  <w:style w:type="paragraph" w:styleId="4">
    <w:name w:val="heading 4"/>
    <w:basedOn w:val="a"/>
    <w:next w:val="a"/>
    <w:link w:val="40"/>
    <w:uiPriority w:val="9"/>
    <w:semiHidden/>
    <w:unhideWhenUsed/>
    <w:qFormat/>
    <w:rsid w:val="00133AF2"/>
    <w:pPr>
      <w:keepNext/>
      <w:keepLines/>
      <w:spacing w:before="160" w:after="40"/>
      <w:outlineLvl w:val="3"/>
    </w:pPr>
    <w:rPr>
      <w:color w:val="2F5496"/>
      <w:sz w:val="28"/>
      <w:szCs w:val="28"/>
    </w:rPr>
  </w:style>
  <w:style w:type="paragraph" w:styleId="5">
    <w:name w:val="heading 5"/>
    <w:basedOn w:val="a"/>
    <w:next w:val="a"/>
    <w:link w:val="50"/>
    <w:uiPriority w:val="9"/>
    <w:semiHidden/>
    <w:unhideWhenUsed/>
    <w:qFormat/>
    <w:rsid w:val="00133AF2"/>
    <w:pPr>
      <w:keepNext/>
      <w:keepLines/>
      <w:spacing w:before="80" w:after="40"/>
      <w:outlineLvl w:val="4"/>
    </w:pPr>
    <w:rPr>
      <w:color w:val="2F5496"/>
    </w:rPr>
  </w:style>
  <w:style w:type="paragraph" w:styleId="6">
    <w:name w:val="heading 6"/>
    <w:basedOn w:val="a"/>
    <w:next w:val="a"/>
    <w:link w:val="60"/>
    <w:uiPriority w:val="9"/>
    <w:semiHidden/>
    <w:unhideWhenUsed/>
    <w:qFormat/>
    <w:rsid w:val="00133AF2"/>
    <w:pPr>
      <w:keepNext/>
      <w:keepLines/>
      <w:spacing w:before="40"/>
      <w:outlineLvl w:val="5"/>
    </w:pPr>
    <w:rPr>
      <w:color w:val="595959"/>
    </w:rPr>
  </w:style>
  <w:style w:type="paragraph" w:styleId="7">
    <w:name w:val="heading 7"/>
    <w:basedOn w:val="a"/>
    <w:next w:val="a"/>
    <w:link w:val="70"/>
    <w:uiPriority w:val="9"/>
    <w:semiHidden/>
    <w:unhideWhenUsed/>
    <w:qFormat/>
    <w:rsid w:val="00133AF2"/>
    <w:pPr>
      <w:keepNext/>
      <w:keepLines/>
      <w:spacing w:before="40"/>
      <w:ind w:leftChars="100" w:left="100"/>
      <w:outlineLvl w:val="6"/>
    </w:pPr>
    <w:rPr>
      <w:color w:val="595959"/>
    </w:rPr>
  </w:style>
  <w:style w:type="paragraph" w:styleId="8">
    <w:name w:val="heading 8"/>
    <w:basedOn w:val="a"/>
    <w:next w:val="a"/>
    <w:link w:val="80"/>
    <w:uiPriority w:val="9"/>
    <w:semiHidden/>
    <w:unhideWhenUsed/>
    <w:qFormat/>
    <w:rsid w:val="00133AF2"/>
    <w:pPr>
      <w:keepNext/>
      <w:keepLines/>
      <w:spacing w:before="40"/>
      <w:ind w:leftChars="200" w:left="200"/>
      <w:outlineLvl w:val="7"/>
    </w:pPr>
    <w:rPr>
      <w:color w:val="272727"/>
    </w:rPr>
  </w:style>
  <w:style w:type="paragraph" w:styleId="9">
    <w:name w:val="heading 9"/>
    <w:basedOn w:val="a"/>
    <w:next w:val="a"/>
    <w:link w:val="90"/>
    <w:uiPriority w:val="9"/>
    <w:semiHidden/>
    <w:unhideWhenUsed/>
    <w:qFormat/>
    <w:rsid w:val="00133AF2"/>
    <w:pPr>
      <w:keepNext/>
      <w:keepLines/>
      <w:spacing w:before="40"/>
      <w:ind w:leftChars="300" w:left="300"/>
      <w:outlineLvl w:val="8"/>
    </w:pPr>
    <w:rPr>
      <w:color w:val="272727"/>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link w:val="1"/>
    <w:uiPriority w:val="9"/>
    <w:rsid w:val="00133AF2"/>
    <w:rPr>
      <w:rFonts w:ascii="Calibri Light" w:eastAsia="新細明體" w:hAnsi="Calibri Light" w:cs="Times New Roman"/>
      <w:color w:val="2F5496"/>
      <w:sz w:val="48"/>
      <w:szCs w:val="48"/>
    </w:rPr>
  </w:style>
  <w:style w:type="character" w:customStyle="1" w:styleId="20">
    <w:name w:val="標題 2 字元"/>
    <w:link w:val="2"/>
    <w:uiPriority w:val="9"/>
    <w:semiHidden/>
    <w:rsid w:val="00133AF2"/>
    <w:rPr>
      <w:rFonts w:ascii="Calibri Light" w:eastAsia="新細明體" w:hAnsi="Calibri Light" w:cs="Times New Roman"/>
      <w:color w:val="2F5496"/>
      <w:sz w:val="40"/>
      <w:szCs w:val="40"/>
    </w:rPr>
  </w:style>
  <w:style w:type="character" w:customStyle="1" w:styleId="30">
    <w:name w:val="標題 3 字元"/>
    <w:link w:val="3"/>
    <w:uiPriority w:val="9"/>
    <w:semiHidden/>
    <w:rsid w:val="00133AF2"/>
    <w:rPr>
      <w:rFonts w:eastAsia="新細明體" w:cs="Times New Roman"/>
      <w:color w:val="2F5496"/>
      <w:sz w:val="32"/>
      <w:szCs w:val="32"/>
    </w:rPr>
  </w:style>
  <w:style w:type="character" w:customStyle="1" w:styleId="40">
    <w:name w:val="標題 4 字元"/>
    <w:link w:val="4"/>
    <w:uiPriority w:val="9"/>
    <w:semiHidden/>
    <w:rsid w:val="00133AF2"/>
    <w:rPr>
      <w:rFonts w:eastAsia="新細明體" w:cs="Times New Roman"/>
      <w:color w:val="2F5496"/>
      <w:sz w:val="28"/>
      <w:szCs w:val="28"/>
    </w:rPr>
  </w:style>
  <w:style w:type="character" w:customStyle="1" w:styleId="50">
    <w:name w:val="標題 5 字元"/>
    <w:link w:val="5"/>
    <w:uiPriority w:val="9"/>
    <w:semiHidden/>
    <w:rsid w:val="00133AF2"/>
    <w:rPr>
      <w:rFonts w:eastAsia="新細明體" w:cs="Times New Roman"/>
      <w:color w:val="2F5496"/>
    </w:rPr>
  </w:style>
  <w:style w:type="character" w:customStyle="1" w:styleId="60">
    <w:name w:val="標題 6 字元"/>
    <w:link w:val="6"/>
    <w:uiPriority w:val="9"/>
    <w:semiHidden/>
    <w:rsid w:val="00133AF2"/>
    <w:rPr>
      <w:rFonts w:eastAsia="新細明體" w:cs="Times New Roman"/>
      <w:color w:val="595959"/>
    </w:rPr>
  </w:style>
  <w:style w:type="character" w:customStyle="1" w:styleId="70">
    <w:name w:val="標題 7 字元"/>
    <w:link w:val="7"/>
    <w:uiPriority w:val="9"/>
    <w:semiHidden/>
    <w:rsid w:val="00133AF2"/>
    <w:rPr>
      <w:rFonts w:eastAsia="新細明體" w:cs="Times New Roman"/>
      <w:color w:val="595959"/>
    </w:rPr>
  </w:style>
  <w:style w:type="character" w:customStyle="1" w:styleId="80">
    <w:name w:val="標題 8 字元"/>
    <w:link w:val="8"/>
    <w:uiPriority w:val="9"/>
    <w:semiHidden/>
    <w:rsid w:val="00133AF2"/>
    <w:rPr>
      <w:rFonts w:eastAsia="新細明體" w:cs="Times New Roman"/>
      <w:color w:val="272727"/>
    </w:rPr>
  </w:style>
  <w:style w:type="character" w:customStyle="1" w:styleId="90">
    <w:name w:val="標題 9 字元"/>
    <w:link w:val="9"/>
    <w:uiPriority w:val="9"/>
    <w:semiHidden/>
    <w:rsid w:val="00133AF2"/>
    <w:rPr>
      <w:rFonts w:eastAsia="新細明體" w:cs="Times New Roman"/>
      <w:color w:val="272727"/>
    </w:rPr>
  </w:style>
  <w:style w:type="paragraph" w:styleId="a3">
    <w:name w:val="Title"/>
    <w:basedOn w:val="a"/>
    <w:next w:val="a"/>
    <w:link w:val="a4"/>
    <w:uiPriority w:val="10"/>
    <w:qFormat/>
    <w:rsid w:val="00133AF2"/>
    <w:pPr>
      <w:spacing w:after="80"/>
      <w:contextualSpacing/>
      <w:jc w:val="center"/>
    </w:pPr>
    <w:rPr>
      <w:rFonts w:ascii="Calibri Light" w:hAnsi="Calibri Light"/>
      <w:spacing w:val="-10"/>
      <w:kern w:val="28"/>
      <w:sz w:val="56"/>
      <w:szCs w:val="56"/>
    </w:rPr>
  </w:style>
  <w:style w:type="character" w:customStyle="1" w:styleId="a4">
    <w:name w:val="標題 字元"/>
    <w:link w:val="a3"/>
    <w:uiPriority w:val="10"/>
    <w:rsid w:val="00133AF2"/>
    <w:rPr>
      <w:rFonts w:ascii="Calibri Light" w:eastAsia="新細明體" w:hAnsi="Calibri Light" w:cs="Times New Roman"/>
      <w:spacing w:val="-10"/>
      <w:kern w:val="28"/>
      <w:sz w:val="56"/>
      <w:szCs w:val="56"/>
    </w:rPr>
  </w:style>
  <w:style w:type="paragraph" w:styleId="a5">
    <w:name w:val="Subtitle"/>
    <w:basedOn w:val="a"/>
    <w:next w:val="a"/>
    <w:link w:val="a6"/>
    <w:uiPriority w:val="11"/>
    <w:qFormat/>
    <w:rsid w:val="00133AF2"/>
    <w:pPr>
      <w:numPr>
        <w:ilvl w:val="1"/>
      </w:numPr>
      <w:spacing w:after="160"/>
      <w:jc w:val="center"/>
    </w:pPr>
    <w:rPr>
      <w:rFonts w:ascii="Calibri Light" w:hAnsi="Calibri Light"/>
      <w:color w:val="595959"/>
      <w:spacing w:val="15"/>
      <w:sz w:val="28"/>
      <w:szCs w:val="28"/>
    </w:rPr>
  </w:style>
  <w:style w:type="character" w:customStyle="1" w:styleId="a6">
    <w:name w:val="副標題 字元"/>
    <w:link w:val="a5"/>
    <w:uiPriority w:val="11"/>
    <w:rsid w:val="00133AF2"/>
    <w:rPr>
      <w:rFonts w:ascii="Calibri Light" w:eastAsia="新細明體" w:hAnsi="Calibri Light" w:cs="Times New Roman"/>
      <w:color w:val="595959"/>
      <w:spacing w:val="15"/>
      <w:sz w:val="28"/>
      <w:szCs w:val="28"/>
    </w:rPr>
  </w:style>
  <w:style w:type="paragraph" w:styleId="a7">
    <w:name w:val="Quote"/>
    <w:basedOn w:val="a"/>
    <w:next w:val="a"/>
    <w:link w:val="a8"/>
    <w:uiPriority w:val="29"/>
    <w:qFormat/>
    <w:rsid w:val="00133AF2"/>
    <w:pPr>
      <w:spacing w:before="160" w:after="160"/>
      <w:jc w:val="center"/>
    </w:pPr>
    <w:rPr>
      <w:i/>
      <w:iCs/>
      <w:color w:val="404040"/>
    </w:rPr>
  </w:style>
  <w:style w:type="character" w:customStyle="1" w:styleId="a8">
    <w:name w:val="引文 字元"/>
    <w:link w:val="a7"/>
    <w:uiPriority w:val="29"/>
    <w:rsid w:val="00133AF2"/>
    <w:rPr>
      <w:i/>
      <w:iCs/>
      <w:color w:val="404040"/>
    </w:rPr>
  </w:style>
  <w:style w:type="paragraph" w:styleId="a9">
    <w:name w:val="List Paragraph"/>
    <w:basedOn w:val="a"/>
    <w:uiPriority w:val="34"/>
    <w:qFormat/>
    <w:rsid w:val="00133AF2"/>
    <w:pPr>
      <w:ind w:left="720"/>
      <w:contextualSpacing/>
    </w:pPr>
  </w:style>
  <w:style w:type="character" w:styleId="aa">
    <w:name w:val="Intense Emphasis"/>
    <w:uiPriority w:val="21"/>
    <w:qFormat/>
    <w:rsid w:val="00133AF2"/>
    <w:rPr>
      <w:i/>
      <w:iCs/>
      <w:color w:val="2F5496"/>
    </w:rPr>
  </w:style>
  <w:style w:type="paragraph" w:styleId="ab">
    <w:name w:val="Intense Quote"/>
    <w:basedOn w:val="a"/>
    <w:next w:val="a"/>
    <w:link w:val="ac"/>
    <w:uiPriority w:val="30"/>
    <w:qFormat/>
    <w:rsid w:val="00133AF2"/>
    <w:pPr>
      <w:pBdr>
        <w:top w:val="single" w:sz="4" w:space="10" w:color="2F5496"/>
        <w:bottom w:val="single" w:sz="4" w:space="10" w:color="2F5496"/>
      </w:pBdr>
      <w:spacing w:before="360" w:after="360"/>
      <w:ind w:left="864" w:right="864"/>
      <w:jc w:val="center"/>
    </w:pPr>
    <w:rPr>
      <w:i/>
      <w:iCs/>
      <w:color w:val="2F5496"/>
    </w:rPr>
  </w:style>
  <w:style w:type="character" w:customStyle="1" w:styleId="ac">
    <w:name w:val="鮮明引文 字元"/>
    <w:link w:val="ab"/>
    <w:uiPriority w:val="30"/>
    <w:rsid w:val="00133AF2"/>
    <w:rPr>
      <w:i/>
      <w:iCs/>
      <w:color w:val="2F5496"/>
    </w:rPr>
  </w:style>
  <w:style w:type="character" w:styleId="ad">
    <w:name w:val="Intense Reference"/>
    <w:uiPriority w:val="32"/>
    <w:qFormat/>
    <w:rsid w:val="00133AF2"/>
    <w:rPr>
      <w:b/>
      <w:bCs/>
      <w:smallCaps/>
      <w:color w:val="2F5496"/>
      <w:spacing w:val="5"/>
    </w:rPr>
  </w:style>
  <w:style w:type="table" w:styleId="ae">
    <w:name w:val="Table Grid"/>
    <w:basedOn w:val="a1"/>
    <w:uiPriority w:val="39"/>
    <w:rsid w:val="00133AF2"/>
    <w:tblPr/>
  </w:style>
  <w:style w:type="paragraph" w:styleId="af">
    <w:name w:val="header"/>
    <w:basedOn w:val="a"/>
    <w:link w:val="af0"/>
    <w:uiPriority w:val="99"/>
    <w:unhideWhenUsed/>
    <w:rsid w:val="000A4D84"/>
    <w:pPr>
      <w:tabs>
        <w:tab w:val="center" w:pos="4153"/>
        <w:tab w:val="right" w:pos="8306"/>
      </w:tabs>
      <w:snapToGrid w:val="0"/>
    </w:pPr>
    <w:rPr>
      <w:sz w:val="20"/>
      <w:szCs w:val="20"/>
    </w:rPr>
  </w:style>
  <w:style w:type="character" w:customStyle="1" w:styleId="af0">
    <w:name w:val="頁首 字元"/>
    <w:link w:val="af"/>
    <w:uiPriority w:val="99"/>
    <w:rsid w:val="000A4D84"/>
    <w:rPr>
      <w:sz w:val="20"/>
      <w:szCs w:val="20"/>
    </w:rPr>
  </w:style>
  <w:style w:type="paragraph" w:styleId="af1">
    <w:name w:val="footer"/>
    <w:basedOn w:val="a"/>
    <w:link w:val="af2"/>
    <w:uiPriority w:val="99"/>
    <w:unhideWhenUsed/>
    <w:rsid w:val="000A4D84"/>
    <w:pPr>
      <w:tabs>
        <w:tab w:val="center" w:pos="4153"/>
        <w:tab w:val="right" w:pos="8306"/>
      </w:tabs>
      <w:snapToGrid w:val="0"/>
    </w:pPr>
    <w:rPr>
      <w:sz w:val="20"/>
      <w:szCs w:val="20"/>
    </w:rPr>
  </w:style>
  <w:style w:type="character" w:customStyle="1" w:styleId="af2">
    <w:name w:val="頁尾 字元"/>
    <w:link w:val="af1"/>
    <w:uiPriority w:val="99"/>
    <w:rsid w:val="000A4D84"/>
    <w:rPr>
      <w:sz w:val="20"/>
      <w:szCs w:val="20"/>
    </w:rPr>
  </w:style>
  <w:style w:type="paragraph" w:styleId="af3">
    <w:name w:val="annotation text"/>
    <w:basedOn w:val="a"/>
    <w:link w:val="af4"/>
    <w:uiPriority w:val="99"/>
    <w:semiHidden/>
    <w:unhideWhenUsed/>
    <w:rPr>
      <w:sz w:val="20"/>
      <w:szCs w:val="20"/>
    </w:rPr>
  </w:style>
  <w:style w:type="character" w:customStyle="1" w:styleId="af4">
    <w:name w:val="註解文字 字元"/>
    <w:basedOn w:val="a0"/>
    <w:link w:val="af3"/>
    <w:uiPriority w:val="99"/>
    <w:semiHidden/>
    <w:rPr>
      <w:kern w:val="2"/>
    </w:rPr>
  </w:style>
  <w:style w:type="character" w:styleId="af5">
    <w:name w:val="annotation reference"/>
    <w:basedOn w:val="a0"/>
    <w:uiPriority w:val="99"/>
    <w:semiHidden/>
    <w:unhideWhenUsed/>
    <w:rPr>
      <w:sz w:val="16"/>
      <w:szCs w:val="16"/>
    </w:rPr>
  </w:style>
  <w:style w:type="character" w:styleId="af6">
    <w:name w:val="Hyperlink"/>
    <w:basedOn w:val="a0"/>
    <w:uiPriority w:val="99"/>
    <w:unhideWhenUsed/>
    <w:rsid w:val="009037E8"/>
    <w:rPr>
      <w:color w:val="0563C1" w:themeColor="hyperlink"/>
      <w:u w:val="single"/>
    </w:rPr>
  </w:style>
  <w:style w:type="character" w:styleId="af7">
    <w:name w:val="Unresolved Mention"/>
    <w:basedOn w:val="a0"/>
    <w:uiPriority w:val="99"/>
    <w:semiHidden/>
    <w:unhideWhenUsed/>
    <w:rsid w:val="00C776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events.taiwantrade.com/2025BIC14S1"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文件" ma:contentTypeID="0x01010029F803A3BEC6EC4FAAA8BA897C771116" ma:contentTypeVersion="16" ma:contentTypeDescription="建立新的文件。" ma:contentTypeScope="" ma:versionID="7468a6d5a894678b199183e3f5cd6580">
  <xsd:schema xmlns:xsd="http://www.w3.org/2001/XMLSchema" xmlns:xs="http://www.w3.org/2001/XMLSchema" xmlns:p="http://schemas.microsoft.com/office/2006/metadata/properties" xmlns:ns2="f3890b0f-72c8-443f-a887-fa76ad90bbb1" xmlns:ns3="26cde329-b74b-4e30-8c3a-ed48f8a225cb" targetNamespace="http://schemas.microsoft.com/office/2006/metadata/properties" ma:root="true" ma:fieldsID="b9c86bc06b21045eceb9620310f8bc83" ns2:_="" ns3:_="">
    <xsd:import namespace="f3890b0f-72c8-443f-a887-fa76ad90bbb1"/>
    <xsd:import namespace="26cde329-b74b-4e30-8c3a-ed48f8a225cb"/>
    <xsd:element name="properties">
      <xsd:complexType>
        <xsd:sequence>
          <xsd:element name="documentManagement">
            <xsd:complexType>
              <xsd:all>
                <xsd:element ref="ns2:_x7de8__x865f_" minOccurs="0"/>
                <xsd:element ref="ns2:_x500b__x8cc7__x7a97__x53e3_"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890b0f-72c8-443f-a887-fa76ad90bbb1" elementFormDefault="qualified">
    <xsd:import namespace="http://schemas.microsoft.com/office/2006/documentManagement/types"/>
    <xsd:import namespace="http://schemas.microsoft.com/office/infopath/2007/PartnerControls"/>
    <xsd:element name="_x7de8__x865f_" ma:index="8" nillable="true" ma:displayName="編號" ma:format="Dropdown" ma:indexed="true" ma:internalName="_x7de8__x865f_" ma:percentage="FALSE">
      <xsd:simpleType>
        <xsd:restriction base="dms:Number"/>
      </xsd:simpleType>
    </xsd:element>
    <xsd:element name="_x500b__x8cc7__x7a97__x53e3_" ma:index="9" nillable="true" ma:displayName="個資窗口" ma:list="{f3890b0f-72c8-443f-a887-fa76ad90bbb1}" ma:internalName="_x500b__x8cc7__x7a97__x53e3_" ma:showField="Title">
      <xsd:simpleType>
        <xsd:restriction base="dms:Lookup"/>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影像標籤" ma:readOnly="false" ma:fieldId="{5cf76f15-5ced-4ddc-b409-7134ff3c332f}" ma:taxonomyMulti="true" ma:sspId="573c143a-5515-408f-beb1-77a74293c58b"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6cde329-b74b-4e30-8c3a-ed48f8a225cb"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321f4260-4a01-4b93-b686-a3070faf9040}" ma:internalName="TaxCatchAll" ma:showField="CatchAllData" ma:web="26cde329-b74b-4e30-8c3a-ed48f8a225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內容類型"/>
        <xsd:element ref="dc:title" minOccurs="0" maxOccurs="1" ma:index="4" ma:displayName="標題"/>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3890b0f-72c8-443f-a887-fa76ad90bbb1">
      <Terms xmlns="http://schemas.microsoft.com/office/infopath/2007/PartnerControls"/>
    </lcf76f155ced4ddcb4097134ff3c332f>
    <_x7de8__x865f_ xmlns="f3890b0f-72c8-443f-a887-fa76ad90bbb1" xsi:nil="true"/>
    <_x500b__x8cc7__x7a97__x53e3_ xmlns="f3890b0f-72c8-443f-a887-fa76ad90bbb1" xsi:nil="true"/>
    <TaxCatchAll xmlns="26cde329-b74b-4e30-8c3a-ed48f8a225cb" xsi:nil="true"/>
  </documentManagement>
</p:properties>
</file>

<file path=customXml/itemProps1.xml><?xml version="1.0" encoding="utf-8"?>
<ds:datastoreItem xmlns:ds="http://schemas.openxmlformats.org/officeDocument/2006/customXml" ds:itemID="{A95D093A-6CBA-47D9-AE16-E29B63802F18}">
  <ds:schemaRefs>
    <ds:schemaRef ds:uri="http://schemas.microsoft.com/sharepoint/v3/contenttype/forms"/>
  </ds:schemaRefs>
</ds:datastoreItem>
</file>

<file path=customXml/itemProps2.xml><?xml version="1.0" encoding="utf-8"?>
<ds:datastoreItem xmlns:ds="http://schemas.openxmlformats.org/officeDocument/2006/customXml" ds:itemID="{5C42B50C-96CE-413E-9635-46EF064D7D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890b0f-72c8-443f-a887-fa76ad90bbb1"/>
    <ds:schemaRef ds:uri="26cde329-b74b-4e30-8c3a-ed48f8a225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4CA4D8-4243-4416-A2BB-8E2DF31C660D}">
  <ds:schemaRefs>
    <ds:schemaRef ds:uri="http://schemas.microsoft.com/office/2006/metadata/properties"/>
    <ds:schemaRef ds:uri="http://schemas.microsoft.com/office/infopath/2007/PartnerControls"/>
    <ds:schemaRef ds:uri="f3890b0f-72c8-443f-a887-fa76ad90bbb1"/>
    <ds:schemaRef ds:uri="26cde329-b74b-4e30-8c3a-ed48f8a225cb"/>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372</Words>
  <Characters>2123</Characters>
  <Application>Microsoft Office Word</Application>
  <DocSecurity>0</DocSecurity>
  <Lines>17</Lines>
  <Paragraphs>4</Paragraphs>
  <ScaleCrop>false</ScaleCrop>
  <Company/>
  <LinksUpToDate>false</LinksUpToDate>
  <CharactersWithSpaces>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dc:creator>
  <cp:keywords/>
  <dc:description/>
  <cp:lastModifiedBy>楊淳荷 Lotus Yang</cp:lastModifiedBy>
  <cp:revision>150</cp:revision>
  <dcterms:created xsi:type="dcterms:W3CDTF">2025-10-17T13:16:00Z</dcterms:created>
  <dcterms:modified xsi:type="dcterms:W3CDTF">2025-11-17T08:01:00Z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0x01010029F803A3BEC6EC4FAAA8BA897C771116</vt:lpwstr>
  </property>
  <property fmtid="{D5CDD505-2E9C-101B-9397-08002B2CF9AE}" pid="3" name="MediaServiceImageTags">
    <vt:lpwstr/>
  </property>
  <property fmtid="{D5CDD505-2E9C-101B-9397-08002B2CF9AE}" pid="4" name="GrammarlyDocumentId">
    <vt:lpwstr>07750726-4a6d-4120-be0d-008355a201e1</vt:lpwstr>
  </property>
  <property fmtid="{D5CDD505-2E9C-101B-9397-08002B2CF9AE}" pid="5" name="docLangLocale">
    <vt:lpwstr>zh-hant</vt:lpwstr>
  </property>
  <property fmtid="{D5CDD505-2E9C-101B-9397-08002B2CF9AE}" pid="6" name="docLang">
    <vt:lpwstr>zh</vt:lpwstr>
  </property>
</Properties>
</file>